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99" w:rsidRDefault="00392C99" w:rsidP="00497B2B">
      <w:pPr>
        <w:spacing w:line="360" w:lineRule="auto"/>
        <w:jc w:val="center"/>
        <w:rPr>
          <w:rFonts w:ascii="Arial" w:hAnsi="Arial" w:cs="Arial"/>
          <w:b/>
          <w:lang w:val="el-GR"/>
        </w:rPr>
      </w:pPr>
      <w:r>
        <w:rPr>
          <w:rFonts w:ascii="Arial" w:hAnsi="Arial" w:cs="Arial"/>
          <w:b/>
          <w:lang w:val="el-GR"/>
        </w:rPr>
        <w:t xml:space="preserve">Ο ΠΕΡΙ ΗΛΕΚΤΡΙΣΜΟΥ ΝΟΜΟΣ </w:t>
      </w:r>
    </w:p>
    <w:p w:rsidR="00392C99" w:rsidRDefault="00392C99" w:rsidP="00497B2B">
      <w:pPr>
        <w:spacing w:line="360" w:lineRule="auto"/>
        <w:jc w:val="center"/>
        <w:rPr>
          <w:rFonts w:ascii="Arial" w:hAnsi="Arial" w:cs="Arial"/>
          <w:b/>
          <w:lang w:val="el-GR"/>
        </w:rPr>
      </w:pPr>
      <w:r>
        <w:rPr>
          <w:rFonts w:ascii="Arial" w:hAnsi="Arial" w:cs="Arial"/>
          <w:b/>
          <w:lang w:val="el-GR"/>
        </w:rPr>
        <w:t xml:space="preserve">Κανονισμοί Δυνάμει του άρθρου 10 </w:t>
      </w:r>
    </w:p>
    <w:p w:rsidR="00DA4B8E" w:rsidRDefault="00DA4B8E" w:rsidP="00497B2B">
      <w:pPr>
        <w:spacing w:line="360" w:lineRule="auto"/>
        <w:jc w:val="center"/>
        <w:rPr>
          <w:rFonts w:ascii="Arial" w:hAnsi="Arial" w:cs="Arial"/>
          <w:b/>
          <w:u w:val="single"/>
          <w:lang w:val="el-GR"/>
        </w:rPr>
      </w:pPr>
    </w:p>
    <w:tbl>
      <w:tblPr>
        <w:tblW w:w="10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725"/>
        <w:gridCol w:w="103"/>
        <w:gridCol w:w="270"/>
        <w:gridCol w:w="22"/>
        <w:gridCol w:w="89"/>
        <w:gridCol w:w="453"/>
        <w:gridCol w:w="179"/>
        <w:gridCol w:w="80"/>
        <w:gridCol w:w="260"/>
        <w:gridCol w:w="14"/>
        <w:gridCol w:w="6"/>
        <w:gridCol w:w="234"/>
        <w:gridCol w:w="35"/>
        <w:gridCol w:w="3643"/>
        <w:gridCol w:w="380"/>
        <w:gridCol w:w="2716"/>
      </w:tblGrid>
      <w:tr w:rsidR="00684410" w:rsidRPr="000C4F37" w:rsidTr="00DA1C9B">
        <w:trPr>
          <w:trHeight w:val="345"/>
        </w:trPr>
        <w:tc>
          <w:tcPr>
            <w:tcW w:w="1725" w:type="dxa"/>
            <w:tcBorders>
              <w:top w:val="nil"/>
              <w:left w:val="nil"/>
              <w:bottom w:val="nil"/>
              <w:right w:val="nil"/>
            </w:tcBorders>
            <w:shd w:val="clear" w:color="auto" w:fill="FFFFFF"/>
          </w:tcPr>
          <w:p w:rsidR="00684410" w:rsidRDefault="00684410" w:rsidP="00497B2B">
            <w:pPr>
              <w:spacing w:line="360" w:lineRule="auto"/>
              <w:rPr>
                <w:rFonts w:ascii="Arial" w:hAnsi="Arial" w:cs="Arial"/>
                <w:sz w:val="20"/>
                <w:szCs w:val="20"/>
                <w:lang w:val="el-GR"/>
              </w:rPr>
            </w:pPr>
          </w:p>
          <w:p w:rsidR="00684410" w:rsidRDefault="00684410" w:rsidP="00497B2B">
            <w:pPr>
              <w:spacing w:line="360" w:lineRule="auto"/>
              <w:rPr>
                <w:rFonts w:ascii="Arial" w:hAnsi="Arial" w:cs="Arial"/>
                <w:sz w:val="20"/>
                <w:szCs w:val="20"/>
                <w:lang w:val="el-GR"/>
              </w:rPr>
            </w:pPr>
          </w:p>
          <w:p w:rsidR="00684410" w:rsidRDefault="00684410" w:rsidP="00497B2B">
            <w:pPr>
              <w:spacing w:line="360" w:lineRule="auto"/>
              <w:rPr>
                <w:rFonts w:ascii="Arial" w:hAnsi="Arial" w:cs="Arial"/>
                <w:sz w:val="20"/>
                <w:szCs w:val="20"/>
                <w:lang w:val="el-GR"/>
              </w:rPr>
            </w:pPr>
          </w:p>
          <w:p w:rsidR="00684410" w:rsidRDefault="00684410" w:rsidP="00497B2B">
            <w:pPr>
              <w:spacing w:line="360" w:lineRule="auto"/>
              <w:rPr>
                <w:rFonts w:ascii="Arial" w:hAnsi="Arial" w:cs="Arial"/>
                <w:sz w:val="20"/>
                <w:szCs w:val="20"/>
                <w:lang w:val="el-GR"/>
              </w:rPr>
            </w:pPr>
            <w:r>
              <w:rPr>
                <w:rFonts w:ascii="Arial" w:hAnsi="Arial" w:cs="Arial"/>
                <w:sz w:val="20"/>
                <w:szCs w:val="20"/>
                <w:lang w:val="el-GR"/>
              </w:rPr>
              <w:t>Κεφ. 170</w:t>
            </w:r>
          </w:p>
          <w:p w:rsidR="00684410" w:rsidRPr="00327118" w:rsidRDefault="00684410" w:rsidP="00684410">
            <w:pPr>
              <w:jc w:val="both"/>
              <w:rPr>
                <w:rFonts w:ascii="Arial" w:hAnsi="Arial" w:cs="Arial"/>
                <w:sz w:val="20"/>
                <w:szCs w:val="20"/>
                <w:lang w:val="el-GR"/>
              </w:rPr>
            </w:pPr>
          </w:p>
        </w:tc>
        <w:tc>
          <w:tcPr>
            <w:tcW w:w="8484" w:type="dxa"/>
            <w:gridSpan w:val="15"/>
            <w:vMerge w:val="restart"/>
            <w:tcBorders>
              <w:top w:val="nil"/>
              <w:left w:val="nil"/>
              <w:right w:val="nil"/>
            </w:tcBorders>
            <w:shd w:val="clear" w:color="auto" w:fill="FFFFFF"/>
          </w:tcPr>
          <w:p w:rsidR="00684410" w:rsidRDefault="00684410" w:rsidP="00684410">
            <w:pPr>
              <w:spacing w:line="360" w:lineRule="auto"/>
              <w:jc w:val="both"/>
              <w:rPr>
                <w:rFonts w:ascii="Arial" w:hAnsi="Arial" w:cs="Arial"/>
                <w:b/>
                <w:lang w:val="el-GR"/>
              </w:rPr>
            </w:pPr>
            <w:r>
              <w:rPr>
                <w:rFonts w:ascii="Arial" w:hAnsi="Arial" w:cs="Arial"/>
                <w:b/>
                <w:lang w:val="el-GR"/>
              </w:rPr>
              <w:t xml:space="preserve">Το Υπουργικό Συμβούλιο, μετά από εισήγηση του Υπουργού </w:t>
            </w:r>
            <w:r w:rsidR="00F37476" w:rsidRPr="00F37476">
              <w:rPr>
                <w:rFonts w:ascii="Arial" w:hAnsi="Arial" w:cs="Arial"/>
                <w:b/>
                <w:color w:val="000000"/>
                <w:lang w:val="el-GR"/>
              </w:rPr>
              <w:t>Μεταφορών, Επικοινωνιών και Έργων</w:t>
            </w:r>
            <w:r>
              <w:rPr>
                <w:rFonts w:ascii="Arial" w:hAnsi="Arial" w:cs="Arial"/>
                <w:b/>
                <w:lang w:val="el-GR"/>
              </w:rPr>
              <w:t>, ασκώντας τις εξουσίες που του παρέχει το άρθρο 10 του περί Ηλεκτρισμού Νόμου,  εκδίδει τους ακόλουθους Κανονισμούς</w:t>
            </w:r>
            <w:r w:rsidRPr="00392C99">
              <w:rPr>
                <w:rFonts w:ascii="Arial" w:hAnsi="Arial" w:cs="Arial"/>
                <w:b/>
                <w:lang w:val="el-GR"/>
              </w:rPr>
              <w:t>:</w:t>
            </w:r>
          </w:p>
          <w:p w:rsidR="00684410" w:rsidRDefault="00684410" w:rsidP="00510C5C">
            <w:pPr>
              <w:spacing w:line="360" w:lineRule="auto"/>
              <w:jc w:val="both"/>
              <w:rPr>
                <w:rFonts w:ascii="Arial" w:hAnsi="Arial" w:cs="Arial"/>
                <w:lang w:val="el-GR"/>
              </w:rPr>
            </w:pPr>
          </w:p>
        </w:tc>
      </w:tr>
      <w:tr w:rsidR="00684410" w:rsidRPr="00A22F29" w:rsidTr="00DA1C9B">
        <w:trPr>
          <w:trHeight w:val="345"/>
        </w:trPr>
        <w:tc>
          <w:tcPr>
            <w:tcW w:w="1725" w:type="dxa"/>
            <w:tcBorders>
              <w:top w:val="nil"/>
              <w:left w:val="nil"/>
              <w:bottom w:val="nil"/>
              <w:right w:val="nil"/>
            </w:tcBorders>
            <w:shd w:val="clear" w:color="auto" w:fill="FFFFFF"/>
          </w:tcPr>
          <w:p w:rsidR="00684410" w:rsidRDefault="00082816" w:rsidP="00082816">
            <w:pPr>
              <w:spacing w:line="360" w:lineRule="auto"/>
              <w:rPr>
                <w:rFonts w:ascii="Arial" w:hAnsi="Arial" w:cs="Arial"/>
                <w:sz w:val="20"/>
                <w:szCs w:val="20"/>
                <w:lang w:val="el-GR"/>
              </w:rPr>
            </w:pPr>
            <w:r>
              <w:rPr>
                <w:rFonts w:ascii="Arial" w:hAnsi="Arial" w:cs="Arial"/>
                <w:sz w:val="20"/>
                <w:szCs w:val="20"/>
                <w:lang w:val="el-GR"/>
              </w:rPr>
              <w:t xml:space="preserve">    </w:t>
            </w:r>
            <w:r w:rsidR="00684410">
              <w:rPr>
                <w:rFonts w:ascii="Arial" w:hAnsi="Arial" w:cs="Arial"/>
                <w:sz w:val="20"/>
                <w:szCs w:val="20"/>
                <w:lang w:val="el-GR"/>
              </w:rPr>
              <w:t xml:space="preserve">2 </w:t>
            </w:r>
            <w:r>
              <w:rPr>
                <w:rFonts w:ascii="Arial" w:hAnsi="Arial" w:cs="Arial"/>
                <w:sz w:val="20"/>
                <w:szCs w:val="20"/>
                <w:lang w:val="el-GR"/>
              </w:rPr>
              <w:t xml:space="preserve">  </w:t>
            </w:r>
            <w:r w:rsidR="00684410">
              <w:rPr>
                <w:rFonts w:ascii="Arial" w:hAnsi="Arial" w:cs="Arial"/>
                <w:sz w:val="20"/>
                <w:szCs w:val="20"/>
                <w:lang w:val="el-GR"/>
              </w:rPr>
              <w:t>του 1976</w:t>
            </w:r>
          </w:p>
        </w:tc>
        <w:tc>
          <w:tcPr>
            <w:tcW w:w="8484" w:type="dxa"/>
            <w:gridSpan w:val="15"/>
            <w:vMerge/>
            <w:tcBorders>
              <w:left w:val="nil"/>
              <w:right w:val="nil"/>
            </w:tcBorders>
            <w:shd w:val="clear" w:color="auto" w:fill="FFFFFF"/>
          </w:tcPr>
          <w:p w:rsidR="00684410" w:rsidRDefault="00684410" w:rsidP="00684410">
            <w:pPr>
              <w:spacing w:line="360" w:lineRule="auto"/>
              <w:jc w:val="both"/>
              <w:rPr>
                <w:rFonts w:ascii="Arial" w:hAnsi="Arial" w:cs="Arial"/>
                <w:b/>
                <w:lang w:val="el-GR"/>
              </w:rPr>
            </w:pPr>
          </w:p>
        </w:tc>
      </w:tr>
      <w:tr w:rsidR="00684410" w:rsidRPr="00A22F29" w:rsidTr="00DA1C9B">
        <w:trPr>
          <w:trHeight w:val="345"/>
        </w:trPr>
        <w:tc>
          <w:tcPr>
            <w:tcW w:w="1725" w:type="dxa"/>
            <w:tcBorders>
              <w:top w:val="nil"/>
              <w:left w:val="nil"/>
              <w:bottom w:val="nil"/>
              <w:right w:val="nil"/>
            </w:tcBorders>
            <w:shd w:val="clear" w:color="auto" w:fill="FFFFFF"/>
          </w:tcPr>
          <w:p w:rsidR="00684410" w:rsidRDefault="00082816" w:rsidP="00082816">
            <w:pPr>
              <w:spacing w:line="360" w:lineRule="auto"/>
              <w:rPr>
                <w:rFonts w:ascii="Arial" w:hAnsi="Arial" w:cs="Arial"/>
                <w:sz w:val="20"/>
                <w:szCs w:val="20"/>
                <w:lang w:val="el-GR"/>
              </w:rPr>
            </w:pPr>
            <w:r>
              <w:rPr>
                <w:rFonts w:ascii="Arial" w:hAnsi="Arial" w:cs="Arial"/>
                <w:sz w:val="20"/>
                <w:szCs w:val="20"/>
                <w:lang w:val="el-GR"/>
              </w:rPr>
              <w:t xml:space="preserve">  </w:t>
            </w:r>
            <w:r w:rsidR="00684410">
              <w:rPr>
                <w:rFonts w:ascii="Arial" w:hAnsi="Arial" w:cs="Arial"/>
                <w:sz w:val="20"/>
                <w:szCs w:val="20"/>
                <w:lang w:val="el-GR"/>
              </w:rPr>
              <w:t xml:space="preserve">26 </w:t>
            </w:r>
            <w:r>
              <w:rPr>
                <w:rFonts w:ascii="Arial" w:hAnsi="Arial" w:cs="Arial"/>
                <w:sz w:val="20"/>
                <w:szCs w:val="20"/>
                <w:lang w:val="el-GR"/>
              </w:rPr>
              <w:t xml:space="preserve">  </w:t>
            </w:r>
            <w:r w:rsidR="00684410">
              <w:rPr>
                <w:rFonts w:ascii="Arial" w:hAnsi="Arial" w:cs="Arial"/>
                <w:sz w:val="20"/>
                <w:szCs w:val="20"/>
                <w:lang w:val="el-GR"/>
              </w:rPr>
              <w:t>του 1979</w:t>
            </w:r>
          </w:p>
        </w:tc>
        <w:tc>
          <w:tcPr>
            <w:tcW w:w="8484" w:type="dxa"/>
            <w:gridSpan w:val="15"/>
            <w:vMerge/>
            <w:tcBorders>
              <w:left w:val="nil"/>
              <w:right w:val="nil"/>
            </w:tcBorders>
            <w:shd w:val="clear" w:color="auto" w:fill="FFFFFF"/>
          </w:tcPr>
          <w:p w:rsidR="00684410" w:rsidRDefault="00684410" w:rsidP="00684410">
            <w:pPr>
              <w:spacing w:line="360" w:lineRule="auto"/>
              <w:jc w:val="both"/>
              <w:rPr>
                <w:rFonts w:ascii="Arial" w:hAnsi="Arial" w:cs="Arial"/>
                <w:b/>
                <w:lang w:val="el-GR"/>
              </w:rPr>
            </w:pPr>
          </w:p>
        </w:tc>
      </w:tr>
      <w:tr w:rsidR="00684410" w:rsidRPr="00A22F29" w:rsidTr="00DA1C9B">
        <w:trPr>
          <w:trHeight w:val="345"/>
        </w:trPr>
        <w:tc>
          <w:tcPr>
            <w:tcW w:w="1725" w:type="dxa"/>
            <w:tcBorders>
              <w:top w:val="nil"/>
              <w:left w:val="nil"/>
              <w:bottom w:val="nil"/>
              <w:right w:val="nil"/>
            </w:tcBorders>
            <w:shd w:val="clear" w:color="auto" w:fill="FFFFFF"/>
          </w:tcPr>
          <w:p w:rsidR="00684410" w:rsidRDefault="00684410" w:rsidP="00082816">
            <w:pPr>
              <w:spacing w:line="360" w:lineRule="auto"/>
              <w:rPr>
                <w:rFonts w:ascii="Arial" w:hAnsi="Arial" w:cs="Arial"/>
                <w:sz w:val="20"/>
                <w:szCs w:val="20"/>
                <w:lang w:val="el-GR"/>
              </w:rPr>
            </w:pPr>
            <w:r>
              <w:rPr>
                <w:rFonts w:ascii="Arial" w:hAnsi="Arial" w:cs="Arial"/>
                <w:sz w:val="20"/>
                <w:szCs w:val="20"/>
                <w:lang w:val="el-GR"/>
              </w:rPr>
              <w:t xml:space="preserve">141 </w:t>
            </w:r>
            <w:r w:rsidR="00082816">
              <w:rPr>
                <w:rFonts w:ascii="Arial" w:hAnsi="Arial" w:cs="Arial"/>
                <w:sz w:val="20"/>
                <w:szCs w:val="20"/>
                <w:lang w:val="el-GR"/>
              </w:rPr>
              <w:t xml:space="preserve">  </w:t>
            </w:r>
            <w:r>
              <w:rPr>
                <w:rFonts w:ascii="Arial" w:hAnsi="Arial" w:cs="Arial"/>
                <w:sz w:val="20"/>
                <w:szCs w:val="20"/>
                <w:lang w:val="el-GR"/>
              </w:rPr>
              <w:t>του 1990</w:t>
            </w:r>
          </w:p>
        </w:tc>
        <w:tc>
          <w:tcPr>
            <w:tcW w:w="8484" w:type="dxa"/>
            <w:gridSpan w:val="15"/>
            <w:vMerge/>
            <w:tcBorders>
              <w:left w:val="nil"/>
              <w:right w:val="nil"/>
            </w:tcBorders>
            <w:shd w:val="clear" w:color="auto" w:fill="FFFFFF"/>
          </w:tcPr>
          <w:p w:rsidR="00684410" w:rsidRDefault="00684410" w:rsidP="00684410">
            <w:pPr>
              <w:spacing w:line="360" w:lineRule="auto"/>
              <w:jc w:val="both"/>
              <w:rPr>
                <w:rFonts w:ascii="Arial" w:hAnsi="Arial" w:cs="Arial"/>
                <w:b/>
                <w:lang w:val="el-GR"/>
              </w:rPr>
            </w:pPr>
          </w:p>
        </w:tc>
      </w:tr>
      <w:tr w:rsidR="00684410" w:rsidRPr="00A22F29" w:rsidTr="00DA1C9B">
        <w:trPr>
          <w:trHeight w:val="345"/>
        </w:trPr>
        <w:tc>
          <w:tcPr>
            <w:tcW w:w="1725" w:type="dxa"/>
            <w:tcBorders>
              <w:top w:val="nil"/>
              <w:left w:val="nil"/>
              <w:bottom w:val="nil"/>
              <w:right w:val="nil"/>
            </w:tcBorders>
            <w:shd w:val="clear" w:color="auto" w:fill="FFFFFF"/>
          </w:tcPr>
          <w:p w:rsidR="00684410" w:rsidRDefault="00082816" w:rsidP="00082816">
            <w:pPr>
              <w:spacing w:line="360" w:lineRule="auto"/>
              <w:rPr>
                <w:rFonts w:ascii="Arial" w:hAnsi="Arial" w:cs="Arial"/>
                <w:sz w:val="20"/>
                <w:szCs w:val="20"/>
                <w:lang w:val="el-GR"/>
              </w:rPr>
            </w:pPr>
            <w:r>
              <w:rPr>
                <w:rFonts w:ascii="Arial" w:hAnsi="Arial" w:cs="Arial"/>
                <w:sz w:val="20"/>
                <w:szCs w:val="20"/>
                <w:lang w:val="el-GR"/>
              </w:rPr>
              <w:t xml:space="preserve"> </w:t>
            </w:r>
            <w:r w:rsidR="00684410">
              <w:rPr>
                <w:rFonts w:ascii="Arial" w:hAnsi="Arial" w:cs="Arial"/>
                <w:sz w:val="20"/>
                <w:szCs w:val="20"/>
                <w:lang w:val="el-GR"/>
              </w:rPr>
              <w:t>42(Ι) του 2002</w:t>
            </w:r>
          </w:p>
        </w:tc>
        <w:tc>
          <w:tcPr>
            <w:tcW w:w="8484" w:type="dxa"/>
            <w:gridSpan w:val="15"/>
            <w:vMerge/>
            <w:tcBorders>
              <w:left w:val="nil"/>
              <w:right w:val="nil"/>
            </w:tcBorders>
            <w:shd w:val="clear" w:color="auto" w:fill="FFFFFF"/>
          </w:tcPr>
          <w:p w:rsidR="00684410" w:rsidRDefault="00684410" w:rsidP="00684410">
            <w:pPr>
              <w:spacing w:line="360" w:lineRule="auto"/>
              <w:jc w:val="both"/>
              <w:rPr>
                <w:rFonts w:ascii="Arial" w:hAnsi="Arial" w:cs="Arial"/>
                <w:b/>
                <w:lang w:val="el-GR"/>
              </w:rPr>
            </w:pPr>
          </w:p>
        </w:tc>
      </w:tr>
      <w:tr w:rsidR="00684410" w:rsidRPr="00A22F29" w:rsidTr="00DA1C9B">
        <w:trPr>
          <w:trHeight w:val="345"/>
        </w:trPr>
        <w:tc>
          <w:tcPr>
            <w:tcW w:w="1725" w:type="dxa"/>
            <w:tcBorders>
              <w:top w:val="nil"/>
              <w:left w:val="nil"/>
              <w:bottom w:val="nil"/>
              <w:right w:val="nil"/>
            </w:tcBorders>
            <w:shd w:val="clear" w:color="auto" w:fill="FFFFFF"/>
          </w:tcPr>
          <w:p w:rsidR="00684410" w:rsidRDefault="00082816" w:rsidP="00082816">
            <w:pPr>
              <w:spacing w:line="360" w:lineRule="auto"/>
              <w:rPr>
                <w:rFonts w:ascii="Arial" w:hAnsi="Arial" w:cs="Arial"/>
                <w:sz w:val="20"/>
                <w:szCs w:val="20"/>
                <w:lang w:val="el-GR"/>
              </w:rPr>
            </w:pPr>
            <w:r>
              <w:rPr>
                <w:rFonts w:ascii="Arial" w:hAnsi="Arial" w:cs="Arial"/>
                <w:sz w:val="20"/>
                <w:szCs w:val="20"/>
                <w:lang w:val="el-GR"/>
              </w:rPr>
              <w:t xml:space="preserve"> </w:t>
            </w:r>
            <w:r w:rsidR="00684410">
              <w:rPr>
                <w:rFonts w:ascii="Arial" w:hAnsi="Arial" w:cs="Arial"/>
                <w:sz w:val="20"/>
                <w:szCs w:val="20"/>
                <w:lang w:val="el-GR"/>
              </w:rPr>
              <w:t>85(Ι) του 2004</w:t>
            </w:r>
          </w:p>
        </w:tc>
        <w:tc>
          <w:tcPr>
            <w:tcW w:w="8484" w:type="dxa"/>
            <w:gridSpan w:val="15"/>
            <w:vMerge/>
            <w:tcBorders>
              <w:left w:val="nil"/>
              <w:right w:val="nil"/>
            </w:tcBorders>
            <w:shd w:val="clear" w:color="auto" w:fill="FFFFFF"/>
          </w:tcPr>
          <w:p w:rsidR="00684410" w:rsidRDefault="00684410" w:rsidP="00684410">
            <w:pPr>
              <w:spacing w:line="360" w:lineRule="auto"/>
              <w:jc w:val="both"/>
              <w:rPr>
                <w:rFonts w:ascii="Arial" w:hAnsi="Arial" w:cs="Arial"/>
                <w:b/>
                <w:lang w:val="el-GR"/>
              </w:rPr>
            </w:pPr>
          </w:p>
        </w:tc>
      </w:tr>
      <w:tr w:rsidR="00684410" w:rsidRPr="00A22F29" w:rsidTr="00DA1C9B">
        <w:trPr>
          <w:trHeight w:val="345"/>
        </w:trPr>
        <w:tc>
          <w:tcPr>
            <w:tcW w:w="1725" w:type="dxa"/>
            <w:tcBorders>
              <w:top w:val="nil"/>
              <w:left w:val="nil"/>
              <w:bottom w:val="nil"/>
              <w:right w:val="nil"/>
            </w:tcBorders>
            <w:shd w:val="clear" w:color="auto" w:fill="FFFFFF"/>
          </w:tcPr>
          <w:p w:rsidR="00684410" w:rsidRDefault="00684410" w:rsidP="00082816">
            <w:pPr>
              <w:spacing w:line="360" w:lineRule="auto"/>
              <w:rPr>
                <w:rFonts w:ascii="Arial" w:hAnsi="Arial" w:cs="Arial"/>
                <w:sz w:val="20"/>
                <w:szCs w:val="20"/>
                <w:lang w:val="el-GR"/>
              </w:rPr>
            </w:pPr>
            <w:r>
              <w:rPr>
                <w:rFonts w:ascii="Arial" w:hAnsi="Arial" w:cs="Arial"/>
                <w:sz w:val="20"/>
                <w:szCs w:val="20"/>
                <w:lang w:val="el-GR"/>
              </w:rPr>
              <w:t>169(Ι)</w:t>
            </w:r>
            <w:r w:rsidR="00082816">
              <w:rPr>
                <w:rFonts w:ascii="Arial" w:hAnsi="Arial" w:cs="Arial"/>
                <w:sz w:val="20"/>
                <w:szCs w:val="20"/>
                <w:lang w:val="el-GR"/>
              </w:rPr>
              <w:t xml:space="preserve"> </w:t>
            </w:r>
            <w:r>
              <w:rPr>
                <w:rFonts w:ascii="Arial" w:hAnsi="Arial" w:cs="Arial"/>
                <w:sz w:val="20"/>
                <w:szCs w:val="20"/>
                <w:lang w:val="el-GR"/>
              </w:rPr>
              <w:t>του 2007</w:t>
            </w:r>
          </w:p>
        </w:tc>
        <w:tc>
          <w:tcPr>
            <w:tcW w:w="8484" w:type="dxa"/>
            <w:gridSpan w:val="15"/>
            <w:vMerge/>
            <w:tcBorders>
              <w:left w:val="nil"/>
              <w:bottom w:val="nil"/>
              <w:right w:val="nil"/>
            </w:tcBorders>
            <w:shd w:val="clear" w:color="auto" w:fill="FFFFFF"/>
          </w:tcPr>
          <w:p w:rsidR="00684410" w:rsidRDefault="00684410" w:rsidP="00684410">
            <w:pPr>
              <w:spacing w:line="360" w:lineRule="auto"/>
              <w:jc w:val="both"/>
              <w:rPr>
                <w:rFonts w:ascii="Arial" w:hAnsi="Arial" w:cs="Arial"/>
                <w:b/>
                <w:lang w:val="el-GR"/>
              </w:rPr>
            </w:pPr>
          </w:p>
        </w:tc>
      </w:tr>
      <w:tr w:rsidR="00E334F7" w:rsidRPr="000C4F37" w:rsidTr="00DA1C9B">
        <w:trPr>
          <w:trHeight w:val="288"/>
        </w:trPr>
        <w:tc>
          <w:tcPr>
            <w:tcW w:w="1725" w:type="dxa"/>
            <w:tcBorders>
              <w:top w:val="nil"/>
              <w:left w:val="nil"/>
              <w:bottom w:val="nil"/>
              <w:right w:val="nil"/>
            </w:tcBorders>
            <w:shd w:val="clear" w:color="auto" w:fill="FFFFFF"/>
          </w:tcPr>
          <w:p w:rsidR="007212C0" w:rsidRPr="00187E97" w:rsidRDefault="007212C0" w:rsidP="007212C0">
            <w:pPr>
              <w:rPr>
                <w:rFonts w:ascii="Arial" w:hAnsi="Arial" w:cs="Arial"/>
                <w:sz w:val="20"/>
                <w:szCs w:val="20"/>
                <w:lang w:val="el-GR"/>
              </w:rPr>
            </w:pPr>
            <w:r w:rsidRPr="00187E97">
              <w:rPr>
                <w:rFonts w:ascii="Arial" w:hAnsi="Arial" w:cs="Arial"/>
                <w:sz w:val="20"/>
                <w:szCs w:val="20"/>
                <w:lang w:val="el-GR"/>
              </w:rPr>
              <w:t>Συνοπτικός</w:t>
            </w:r>
          </w:p>
          <w:p w:rsidR="007212C0" w:rsidRPr="00187E97" w:rsidRDefault="007212C0" w:rsidP="007212C0">
            <w:pPr>
              <w:rPr>
                <w:rFonts w:ascii="Arial" w:hAnsi="Arial" w:cs="Arial"/>
                <w:sz w:val="20"/>
                <w:szCs w:val="20"/>
                <w:lang w:val="el-GR"/>
              </w:rPr>
            </w:pPr>
            <w:r w:rsidRPr="00187E97">
              <w:rPr>
                <w:rFonts w:ascii="Arial" w:hAnsi="Arial" w:cs="Arial"/>
                <w:sz w:val="20"/>
                <w:szCs w:val="20"/>
                <w:lang w:val="el-GR"/>
              </w:rPr>
              <w:t>τίτλος.</w:t>
            </w:r>
          </w:p>
          <w:p w:rsidR="007212C0" w:rsidRPr="00187E97" w:rsidRDefault="007212C0" w:rsidP="007212C0">
            <w:pPr>
              <w:rPr>
                <w:rFonts w:ascii="Arial" w:hAnsi="Arial" w:cs="Arial"/>
                <w:sz w:val="20"/>
                <w:szCs w:val="20"/>
                <w:lang w:val="el-GR"/>
              </w:rPr>
            </w:pPr>
            <w:r w:rsidRPr="00187E97">
              <w:rPr>
                <w:rFonts w:ascii="Arial" w:hAnsi="Arial" w:cs="Arial"/>
                <w:sz w:val="20"/>
                <w:szCs w:val="20"/>
                <w:lang w:val="el-GR"/>
              </w:rPr>
              <w:t>Δ.Ν.Τομ.Ι,102</w:t>
            </w:r>
          </w:p>
          <w:p w:rsidR="007212C0" w:rsidRPr="00187E97" w:rsidRDefault="007212C0" w:rsidP="007212C0">
            <w:pPr>
              <w:rPr>
                <w:rFonts w:ascii="Arial" w:hAnsi="Arial" w:cs="Arial"/>
                <w:sz w:val="20"/>
                <w:szCs w:val="20"/>
                <w:lang w:val="el-GR"/>
              </w:rPr>
            </w:pPr>
            <w:r w:rsidRPr="00187E97">
              <w:rPr>
                <w:rFonts w:ascii="Arial" w:hAnsi="Arial" w:cs="Arial"/>
                <w:sz w:val="20"/>
                <w:szCs w:val="20"/>
                <w:lang w:val="el-GR"/>
              </w:rPr>
              <w:t>Εφημερίδα Κυβέρνησης</w:t>
            </w:r>
          </w:p>
          <w:p w:rsidR="007212C0" w:rsidRPr="00187E97" w:rsidRDefault="007212C0" w:rsidP="007212C0">
            <w:pPr>
              <w:rPr>
                <w:rFonts w:ascii="Arial" w:hAnsi="Arial" w:cs="Arial"/>
                <w:sz w:val="20"/>
                <w:szCs w:val="20"/>
                <w:lang w:val="el-GR"/>
              </w:rPr>
            </w:pPr>
            <w:r w:rsidRPr="00187E97">
              <w:rPr>
                <w:rFonts w:ascii="Arial" w:hAnsi="Arial" w:cs="Arial"/>
                <w:sz w:val="20"/>
                <w:szCs w:val="20"/>
                <w:lang w:val="el-GR"/>
              </w:rPr>
              <w:t>Παράρτημα Τρίτο:</w:t>
            </w:r>
          </w:p>
          <w:p w:rsidR="007212C0" w:rsidRPr="00187E97" w:rsidRDefault="007212C0" w:rsidP="007212C0">
            <w:pPr>
              <w:rPr>
                <w:rFonts w:ascii="Arial" w:hAnsi="Arial" w:cs="Arial"/>
                <w:sz w:val="20"/>
                <w:szCs w:val="20"/>
                <w:lang w:val="el-GR"/>
              </w:rPr>
            </w:pPr>
            <w:r w:rsidRPr="00187E97">
              <w:rPr>
                <w:rFonts w:ascii="Arial" w:hAnsi="Arial" w:cs="Arial"/>
                <w:sz w:val="20"/>
                <w:szCs w:val="20"/>
                <w:lang w:val="el-GR"/>
              </w:rPr>
              <w:t>3.11.1953</w:t>
            </w:r>
          </w:p>
          <w:p w:rsidR="007212C0" w:rsidRPr="00187E97" w:rsidRDefault="007212C0" w:rsidP="007212C0">
            <w:pPr>
              <w:rPr>
                <w:rFonts w:ascii="Arial" w:hAnsi="Arial" w:cs="Arial"/>
                <w:sz w:val="20"/>
                <w:szCs w:val="20"/>
                <w:lang w:val="el-GR"/>
              </w:rPr>
            </w:pPr>
            <w:r w:rsidRPr="00187E97">
              <w:rPr>
                <w:rFonts w:ascii="Arial" w:hAnsi="Arial" w:cs="Arial"/>
                <w:sz w:val="20"/>
                <w:szCs w:val="20"/>
                <w:lang w:val="el-GR"/>
              </w:rPr>
              <w:t>Επίσημη Εφημερίδα</w:t>
            </w:r>
          </w:p>
          <w:p w:rsidR="007212C0" w:rsidRPr="00187E97" w:rsidRDefault="007212C0" w:rsidP="007212C0">
            <w:pPr>
              <w:rPr>
                <w:rFonts w:ascii="Arial" w:hAnsi="Arial" w:cs="Arial"/>
                <w:sz w:val="20"/>
                <w:szCs w:val="20"/>
                <w:lang w:val="el-GR"/>
              </w:rPr>
            </w:pPr>
            <w:r w:rsidRPr="00187E97">
              <w:rPr>
                <w:rFonts w:ascii="Arial" w:hAnsi="Arial" w:cs="Arial"/>
                <w:sz w:val="20"/>
                <w:szCs w:val="20"/>
                <w:lang w:val="el-GR"/>
              </w:rPr>
              <w:t>Παράρτημα Τρίτο:</w:t>
            </w:r>
          </w:p>
          <w:p w:rsidR="007212C0" w:rsidRPr="00187E97" w:rsidRDefault="007212C0" w:rsidP="007212C0">
            <w:pPr>
              <w:rPr>
                <w:rFonts w:ascii="Arial" w:hAnsi="Arial" w:cs="Arial"/>
                <w:sz w:val="20"/>
                <w:szCs w:val="20"/>
                <w:lang w:val="el-GR"/>
              </w:rPr>
            </w:pPr>
            <w:r w:rsidRPr="00187E97">
              <w:rPr>
                <w:rFonts w:ascii="Arial" w:hAnsi="Arial" w:cs="Arial"/>
                <w:sz w:val="20"/>
                <w:szCs w:val="20"/>
                <w:lang w:val="el-GR"/>
              </w:rPr>
              <w:t>10.4.1964</w:t>
            </w:r>
          </w:p>
          <w:p w:rsidR="007212C0" w:rsidRPr="00187E97" w:rsidRDefault="007212C0" w:rsidP="007212C0">
            <w:pPr>
              <w:rPr>
                <w:rFonts w:ascii="Arial" w:hAnsi="Arial" w:cs="Arial"/>
                <w:sz w:val="20"/>
                <w:szCs w:val="20"/>
                <w:lang w:val="el-GR"/>
              </w:rPr>
            </w:pPr>
            <w:r w:rsidRPr="00187E97">
              <w:rPr>
                <w:rFonts w:ascii="Arial" w:hAnsi="Arial" w:cs="Arial"/>
                <w:sz w:val="20"/>
                <w:szCs w:val="20"/>
                <w:lang w:val="el-GR"/>
              </w:rPr>
              <w:t>Παράρτημα Τρίτο(Ι):</w:t>
            </w:r>
          </w:p>
          <w:p w:rsidR="007212C0" w:rsidRPr="00187E97" w:rsidRDefault="007212C0" w:rsidP="007212C0">
            <w:pPr>
              <w:rPr>
                <w:rFonts w:ascii="Arial" w:hAnsi="Arial" w:cs="Arial"/>
                <w:sz w:val="20"/>
                <w:szCs w:val="20"/>
                <w:lang w:val="el-GR"/>
              </w:rPr>
            </w:pPr>
            <w:r>
              <w:rPr>
                <w:rFonts w:ascii="Arial" w:hAnsi="Arial" w:cs="Arial"/>
                <w:sz w:val="20"/>
                <w:szCs w:val="20"/>
                <w:lang w:val="el-GR"/>
              </w:rPr>
              <w:t xml:space="preserve">     </w:t>
            </w:r>
            <w:r w:rsidRPr="00187E97">
              <w:rPr>
                <w:rFonts w:ascii="Arial" w:hAnsi="Arial" w:cs="Arial"/>
                <w:sz w:val="20"/>
                <w:szCs w:val="20"/>
                <w:lang w:val="el-GR"/>
              </w:rPr>
              <w:t>12.3.1976</w:t>
            </w:r>
          </w:p>
          <w:p w:rsidR="007212C0" w:rsidRPr="00187E97" w:rsidRDefault="007212C0" w:rsidP="007212C0">
            <w:pPr>
              <w:rPr>
                <w:rFonts w:ascii="Arial" w:hAnsi="Arial" w:cs="Arial"/>
                <w:sz w:val="20"/>
                <w:szCs w:val="20"/>
                <w:lang w:val="el-GR"/>
              </w:rPr>
            </w:pPr>
            <w:r>
              <w:rPr>
                <w:rFonts w:ascii="Arial" w:hAnsi="Arial" w:cs="Arial"/>
                <w:sz w:val="20"/>
                <w:szCs w:val="20"/>
                <w:lang w:val="el-GR"/>
              </w:rPr>
              <w:t xml:space="preserve">     </w:t>
            </w:r>
            <w:r w:rsidRPr="00187E97">
              <w:rPr>
                <w:rFonts w:ascii="Arial" w:hAnsi="Arial" w:cs="Arial"/>
                <w:sz w:val="20"/>
                <w:szCs w:val="20"/>
                <w:lang w:val="el-GR"/>
              </w:rPr>
              <w:t>20.6.1980</w:t>
            </w:r>
          </w:p>
          <w:p w:rsidR="007212C0" w:rsidRPr="00187E97" w:rsidRDefault="007212C0" w:rsidP="007212C0">
            <w:pPr>
              <w:rPr>
                <w:rFonts w:ascii="Arial" w:hAnsi="Arial" w:cs="Arial"/>
                <w:sz w:val="20"/>
                <w:szCs w:val="20"/>
                <w:lang w:val="el-GR"/>
              </w:rPr>
            </w:pPr>
            <w:r>
              <w:rPr>
                <w:rFonts w:ascii="Arial" w:hAnsi="Arial" w:cs="Arial"/>
                <w:sz w:val="20"/>
                <w:szCs w:val="20"/>
                <w:lang w:val="el-GR"/>
              </w:rPr>
              <w:t xml:space="preserve">   </w:t>
            </w:r>
            <w:r w:rsidRPr="00187E97">
              <w:rPr>
                <w:rFonts w:ascii="Arial" w:hAnsi="Arial" w:cs="Arial"/>
                <w:sz w:val="20"/>
                <w:szCs w:val="20"/>
                <w:lang w:val="el-GR"/>
              </w:rPr>
              <w:t>23.11.</w:t>
            </w:r>
            <w:r>
              <w:rPr>
                <w:rFonts w:ascii="Arial" w:hAnsi="Arial" w:cs="Arial"/>
                <w:sz w:val="20"/>
                <w:szCs w:val="20"/>
                <w:lang w:val="el-GR"/>
              </w:rPr>
              <w:t>1</w:t>
            </w:r>
            <w:r w:rsidRPr="00187E97">
              <w:rPr>
                <w:rFonts w:ascii="Arial" w:hAnsi="Arial" w:cs="Arial"/>
                <w:sz w:val="20"/>
                <w:szCs w:val="20"/>
                <w:lang w:val="el-GR"/>
              </w:rPr>
              <w:t>990</w:t>
            </w:r>
          </w:p>
          <w:p w:rsidR="007212C0" w:rsidRPr="00187E97" w:rsidRDefault="007212C0" w:rsidP="007212C0">
            <w:pPr>
              <w:rPr>
                <w:rFonts w:ascii="Arial" w:hAnsi="Arial" w:cs="Arial"/>
                <w:sz w:val="20"/>
                <w:szCs w:val="20"/>
                <w:lang w:val="el-GR"/>
              </w:rPr>
            </w:pPr>
            <w:r>
              <w:rPr>
                <w:rFonts w:ascii="Arial" w:hAnsi="Arial" w:cs="Arial"/>
                <w:sz w:val="20"/>
                <w:szCs w:val="20"/>
                <w:lang w:val="el-GR"/>
              </w:rPr>
              <w:t xml:space="preserve">     </w:t>
            </w:r>
            <w:r w:rsidRPr="00187E97">
              <w:rPr>
                <w:rFonts w:ascii="Arial" w:hAnsi="Arial" w:cs="Arial"/>
                <w:sz w:val="20"/>
                <w:szCs w:val="20"/>
                <w:lang w:val="el-GR"/>
              </w:rPr>
              <w:t>8.11.1991</w:t>
            </w:r>
          </w:p>
          <w:p w:rsidR="007212C0" w:rsidRPr="00187E97" w:rsidRDefault="007212C0" w:rsidP="007212C0">
            <w:pPr>
              <w:rPr>
                <w:rFonts w:ascii="Arial" w:hAnsi="Arial" w:cs="Arial"/>
                <w:sz w:val="20"/>
                <w:szCs w:val="20"/>
                <w:lang w:val="el-GR"/>
              </w:rPr>
            </w:pPr>
            <w:r>
              <w:rPr>
                <w:rFonts w:ascii="Arial" w:hAnsi="Arial" w:cs="Arial"/>
                <w:sz w:val="20"/>
                <w:szCs w:val="20"/>
                <w:lang w:val="el-GR"/>
              </w:rPr>
              <w:t xml:space="preserve">     </w:t>
            </w:r>
            <w:r w:rsidRPr="00187E97">
              <w:rPr>
                <w:rFonts w:ascii="Arial" w:hAnsi="Arial" w:cs="Arial"/>
                <w:sz w:val="20"/>
                <w:szCs w:val="20"/>
                <w:lang w:val="el-GR"/>
              </w:rPr>
              <w:t xml:space="preserve">18.6.1999 </w:t>
            </w:r>
          </w:p>
          <w:p w:rsidR="007212C0" w:rsidRPr="00187E97" w:rsidRDefault="007212C0" w:rsidP="007212C0">
            <w:pPr>
              <w:rPr>
                <w:rFonts w:ascii="Arial" w:hAnsi="Arial" w:cs="Arial"/>
                <w:sz w:val="20"/>
                <w:szCs w:val="20"/>
                <w:lang w:val="el-GR"/>
              </w:rPr>
            </w:pPr>
            <w:r>
              <w:rPr>
                <w:rFonts w:ascii="Arial" w:hAnsi="Arial" w:cs="Arial"/>
                <w:sz w:val="20"/>
                <w:szCs w:val="20"/>
                <w:lang w:val="el-GR"/>
              </w:rPr>
              <w:t xml:space="preserve">     30.4.2004</w:t>
            </w:r>
          </w:p>
          <w:p w:rsidR="0022716B" w:rsidRPr="0017598F" w:rsidRDefault="007212C0" w:rsidP="00684410">
            <w:pPr>
              <w:spacing w:line="360" w:lineRule="auto"/>
              <w:rPr>
                <w:rFonts w:ascii="Arial" w:hAnsi="Arial" w:cs="Arial"/>
                <w:sz w:val="20"/>
                <w:szCs w:val="20"/>
                <w:lang w:val="el-GR"/>
              </w:rPr>
            </w:pPr>
            <w:r>
              <w:rPr>
                <w:rFonts w:ascii="Arial" w:hAnsi="Arial" w:cs="Arial"/>
                <w:sz w:val="20"/>
                <w:szCs w:val="20"/>
                <w:lang w:val="el-GR"/>
              </w:rPr>
              <w:t xml:space="preserve">       9.3.2012</w:t>
            </w:r>
          </w:p>
        </w:tc>
        <w:tc>
          <w:tcPr>
            <w:tcW w:w="8484" w:type="dxa"/>
            <w:gridSpan w:val="15"/>
            <w:tcBorders>
              <w:top w:val="nil"/>
              <w:left w:val="nil"/>
              <w:bottom w:val="nil"/>
              <w:right w:val="nil"/>
            </w:tcBorders>
            <w:shd w:val="clear" w:color="auto" w:fill="FFFFFF"/>
          </w:tcPr>
          <w:p w:rsidR="00E334F7" w:rsidRPr="00327118" w:rsidRDefault="00510C5C" w:rsidP="0040048F">
            <w:pPr>
              <w:spacing w:line="360" w:lineRule="auto"/>
              <w:jc w:val="both"/>
              <w:rPr>
                <w:rFonts w:ascii="Arial" w:hAnsi="Arial" w:cs="Arial"/>
                <w:lang w:val="el-GR"/>
              </w:rPr>
            </w:pPr>
            <w:r>
              <w:rPr>
                <w:rFonts w:ascii="Arial" w:hAnsi="Arial" w:cs="Arial"/>
                <w:lang w:val="el-GR"/>
              </w:rPr>
              <w:t>1.  Οι παρόντες</w:t>
            </w:r>
            <w:r w:rsidR="000927E8" w:rsidRPr="00327118">
              <w:rPr>
                <w:rFonts w:ascii="Arial" w:hAnsi="Arial" w:cs="Arial"/>
                <w:lang w:val="el-GR"/>
              </w:rPr>
              <w:t xml:space="preserve"> </w:t>
            </w:r>
            <w:r>
              <w:rPr>
                <w:rFonts w:ascii="Arial" w:hAnsi="Arial" w:cs="Arial"/>
                <w:lang w:val="el-GR"/>
              </w:rPr>
              <w:t>Κανονισμοί θα αναφέρονται ως οι περί Ηλεκτρισμού (Τρο</w:t>
            </w:r>
            <w:r w:rsidR="00047279">
              <w:rPr>
                <w:rFonts w:ascii="Arial" w:hAnsi="Arial" w:cs="Arial"/>
                <w:lang w:val="el-GR"/>
              </w:rPr>
              <w:t>ποποιητικοί) Κανονισμοί του 201</w:t>
            </w:r>
            <w:r w:rsidR="00BF02CA" w:rsidRPr="00BF02CA">
              <w:rPr>
                <w:rFonts w:ascii="Arial" w:hAnsi="Arial" w:cs="Arial"/>
                <w:lang w:val="el-GR"/>
              </w:rPr>
              <w:t>7</w:t>
            </w:r>
            <w:r>
              <w:rPr>
                <w:rFonts w:ascii="Arial" w:hAnsi="Arial" w:cs="Arial"/>
                <w:lang w:val="el-GR"/>
              </w:rPr>
              <w:t xml:space="preserve"> και θα διαβάζονται μαζί με τους περί Ηλεκτρισμού Κανονισμο</w:t>
            </w:r>
            <w:r w:rsidR="00BF02CA">
              <w:rPr>
                <w:rFonts w:ascii="Arial" w:hAnsi="Arial" w:cs="Arial"/>
                <w:lang w:val="el-GR"/>
              </w:rPr>
              <w:t>ύς</w:t>
            </w:r>
            <w:r w:rsidR="0040048F">
              <w:rPr>
                <w:rFonts w:ascii="Arial" w:hAnsi="Arial" w:cs="Arial"/>
                <w:lang w:val="el-GR"/>
              </w:rPr>
              <w:t xml:space="preserve"> του 1941 μέχρι</w:t>
            </w:r>
            <w:r w:rsidR="0040048F" w:rsidRPr="0040048F">
              <w:rPr>
                <w:rFonts w:ascii="Arial" w:hAnsi="Arial" w:cs="Arial"/>
                <w:lang w:val="el-GR"/>
              </w:rPr>
              <w:t xml:space="preserve"> </w:t>
            </w:r>
            <w:r>
              <w:rPr>
                <w:rFonts w:ascii="Arial" w:hAnsi="Arial" w:cs="Arial"/>
                <w:lang w:val="el-GR"/>
              </w:rPr>
              <w:t>2012 (που στο εξής θα αναφέρονται ως οι «βασικ</w:t>
            </w:r>
            <w:r w:rsidR="0040048F">
              <w:rPr>
                <w:rFonts w:ascii="Arial" w:hAnsi="Arial" w:cs="Arial"/>
                <w:lang w:val="el-GR"/>
              </w:rPr>
              <w:t>οί Κανονισμοί» και οι παρόντες Κανονισμοί και οι βασικοί Κ</w:t>
            </w:r>
            <w:r>
              <w:rPr>
                <w:rFonts w:ascii="Arial" w:hAnsi="Arial" w:cs="Arial"/>
                <w:lang w:val="el-GR"/>
              </w:rPr>
              <w:t>ανονισμοί θα αναφέρονται μαζί ως οι Περί Ηλεκτρισμού Κανονισμοί του 1941 μέχρι 201</w:t>
            </w:r>
            <w:r w:rsidR="00BF02CA">
              <w:rPr>
                <w:rFonts w:ascii="Arial" w:hAnsi="Arial" w:cs="Arial"/>
                <w:lang w:val="el-GR"/>
              </w:rPr>
              <w:t>7</w:t>
            </w:r>
            <w:r>
              <w:rPr>
                <w:rFonts w:ascii="Arial" w:hAnsi="Arial" w:cs="Arial"/>
                <w:lang w:val="el-GR"/>
              </w:rPr>
              <w:t xml:space="preserve">. </w:t>
            </w:r>
          </w:p>
        </w:tc>
      </w:tr>
      <w:tr w:rsidR="00F20D4D" w:rsidRPr="000C4F37" w:rsidTr="00DA1C9B">
        <w:trPr>
          <w:trHeight w:val="288"/>
        </w:trPr>
        <w:tc>
          <w:tcPr>
            <w:tcW w:w="1725" w:type="dxa"/>
            <w:tcBorders>
              <w:top w:val="nil"/>
              <w:left w:val="nil"/>
              <w:bottom w:val="nil"/>
              <w:right w:val="nil"/>
            </w:tcBorders>
            <w:shd w:val="clear" w:color="auto" w:fill="FFFFFF"/>
          </w:tcPr>
          <w:p w:rsidR="00F20D4D" w:rsidRPr="00187E97" w:rsidRDefault="00F20D4D" w:rsidP="007212C0">
            <w:pPr>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F20D4D" w:rsidRDefault="00F20D4D" w:rsidP="00BF02CA">
            <w:pPr>
              <w:spacing w:line="360" w:lineRule="auto"/>
              <w:jc w:val="both"/>
              <w:rPr>
                <w:rFonts w:ascii="Arial" w:hAnsi="Arial" w:cs="Arial"/>
                <w:lang w:val="el-GR"/>
              </w:rPr>
            </w:pPr>
          </w:p>
        </w:tc>
      </w:tr>
      <w:tr w:rsidR="0040048F" w:rsidRPr="000C4F37" w:rsidTr="00DA1C9B">
        <w:trPr>
          <w:trHeight w:val="288"/>
        </w:trPr>
        <w:tc>
          <w:tcPr>
            <w:tcW w:w="1725" w:type="dxa"/>
            <w:tcBorders>
              <w:top w:val="nil"/>
              <w:left w:val="nil"/>
              <w:bottom w:val="nil"/>
              <w:right w:val="nil"/>
            </w:tcBorders>
            <w:shd w:val="clear" w:color="auto" w:fill="FFFFFF"/>
          </w:tcPr>
          <w:p w:rsidR="0040048F" w:rsidRPr="00187E97" w:rsidRDefault="0040048F" w:rsidP="0046147E">
            <w:pPr>
              <w:spacing w:line="360" w:lineRule="auto"/>
              <w:rPr>
                <w:rFonts w:ascii="Arial" w:hAnsi="Arial" w:cs="Arial"/>
                <w:sz w:val="20"/>
                <w:szCs w:val="20"/>
                <w:lang w:val="el-GR"/>
              </w:rPr>
            </w:pPr>
            <w:r>
              <w:rPr>
                <w:rFonts w:ascii="Arial" w:hAnsi="Arial" w:cs="Arial"/>
                <w:sz w:val="20"/>
                <w:szCs w:val="20"/>
                <w:lang w:val="el-GR"/>
              </w:rPr>
              <w:t>Γενική Τροποποίηση των βασικών Κανονισμών.</w:t>
            </w:r>
          </w:p>
        </w:tc>
        <w:tc>
          <w:tcPr>
            <w:tcW w:w="8484" w:type="dxa"/>
            <w:gridSpan w:val="15"/>
            <w:tcBorders>
              <w:top w:val="nil"/>
              <w:left w:val="nil"/>
              <w:bottom w:val="nil"/>
              <w:right w:val="nil"/>
            </w:tcBorders>
            <w:shd w:val="clear" w:color="auto" w:fill="FFFFFF"/>
          </w:tcPr>
          <w:p w:rsidR="0040048F" w:rsidRDefault="0040048F" w:rsidP="0040048F">
            <w:pPr>
              <w:spacing w:line="360" w:lineRule="auto"/>
              <w:jc w:val="both"/>
              <w:rPr>
                <w:rFonts w:ascii="Arial" w:hAnsi="Arial" w:cs="Arial"/>
                <w:lang w:val="el-GR"/>
              </w:rPr>
            </w:pPr>
            <w:r w:rsidRPr="00327118">
              <w:rPr>
                <w:rFonts w:ascii="Arial" w:hAnsi="Arial" w:cs="Arial"/>
                <w:lang w:val="el-GR"/>
              </w:rPr>
              <w:t xml:space="preserve">2. </w:t>
            </w:r>
            <w:r>
              <w:rPr>
                <w:rFonts w:ascii="Arial" w:hAnsi="Arial" w:cs="Arial"/>
                <w:lang w:val="el-GR"/>
              </w:rPr>
              <w:t xml:space="preserve">Οι βασικοί Κανονισμοί τροποποιούνται </w:t>
            </w:r>
            <w:r w:rsidRPr="00327118">
              <w:rPr>
                <w:rFonts w:ascii="Arial" w:hAnsi="Arial" w:cs="Arial"/>
                <w:lang w:val="el-GR"/>
              </w:rPr>
              <w:t>ως ακολούθως:</w:t>
            </w:r>
          </w:p>
        </w:tc>
      </w:tr>
      <w:tr w:rsidR="0040048F" w:rsidRPr="000C4F37" w:rsidTr="00DA1C9B">
        <w:trPr>
          <w:trHeight w:val="288"/>
        </w:trPr>
        <w:tc>
          <w:tcPr>
            <w:tcW w:w="1725" w:type="dxa"/>
            <w:tcBorders>
              <w:top w:val="nil"/>
              <w:left w:val="nil"/>
              <w:bottom w:val="nil"/>
              <w:right w:val="nil"/>
            </w:tcBorders>
            <w:shd w:val="clear" w:color="auto" w:fill="FFFFFF"/>
          </w:tcPr>
          <w:p w:rsidR="0040048F" w:rsidRPr="00187E97" w:rsidRDefault="0040048F" w:rsidP="007212C0">
            <w:pPr>
              <w:rPr>
                <w:rFonts w:ascii="Arial" w:hAnsi="Arial" w:cs="Arial"/>
                <w:sz w:val="20"/>
                <w:szCs w:val="20"/>
                <w:lang w:val="el-GR"/>
              </w:rPr>
            </w:pPr>
          </w:p>
        </w:tc>
        <w:tc>
          <w:tcPr>
            <w:tcW w:w="373" w:type="dxa"/>
            <w:gridSpan w:val="2"/>
            <w:tcBorders>
              <w:top w:val="nil"/>
              <w:left w:val="nil"/>
              <w:bottom w:val="nil"/>
              <w:right w:val="nil"/>
            </w:tcBorders>
            <w:shd w:val="clear" w:color="auto" w:fill="FFFFFF"/>
          </w:tcPr>
          <w:p w:rsidR="0040048F" w:rsidRDefault="0040048F" w:rsidP="00BF02CA">
            <w:pPr>
              <w:spacing w:line="360" w:lineRule="auto"/>
              <w:jc w:val="both"/>
              <w:rPr>
                <w:rFonts w:ascii="Arial" w:hAnsi="Arial" w:cs="Arial"/>
                <w:lang w:val="el-GR"/>
              </w:rPr>
            </w:pPr>
          </w:p>
        </w:tc>
        <w:tc>
          <w:tcPr>
            <w:tcW w:w="8111" w:type="dxa"/>
            <w:gridSpan w:val="13"/>
            <w:tcBorders>
              <w:top w:val="nil"/>
              <w:left w:val="nil"/>
              <w:bottom w:val="nil"/>
              <w:right w:val="nil"/>
            </w:tcBorders>
            <w:shd w:val="clear" w:color="auto" w:fill="FFFFFF"/>
          </w:tcPr>
          <w:p w:rsidR="0040048F" w:rsidRDefault="0040048F" w:rsidP="0040048F">
            <w:pPr>
              <w:spacing w:line="360" w:lineRule="auto"/>
              <w:ind w:left="342" w:hanging="342"/>
              <w:jc w:val="both"/>
              <w:rPr>
                <w:rFonts w:ascii="Arial" w:hAnsi="Arial" w:cs="Arial"/>
                <w:lang w:val="el-GR"/>
              </w:rPr>
            </w:pPr>
            <w:r>
              <w:rPr>
                <w:rFonts w:ascii="Arial" w:hAnsi="Arial" w:cs="Arial"/>
                <w:lang w:val="el-GR"/>
              </w:rPr>
              <w:t xml:space="preserve">α) </w:t>
            </w:r>
            <w:r w:rsidRPr="00327118">
              <w:rPr>
                <w:rFonts w:ascii="Arial" w:hAnsi="Arial" w:cs="Arial"/>
                <w:lang w:val="el-GR"/>
              </w:rPr>
              <w:t xml:space="preserve">με την </w:t>
            </w:r>
            <w:r>
              <w:rPr>
                <w:rFonts w:ascii="Arial" w:hAnsi="Arial" w:cs="Arial"/>
                <w:lang w:val="el-GR"/>
              </w:rPr>
              <w:t>αντικατάσταση</w:t>
            </w:r>
            <w:r w:rsidRPr="002C7D8C">
              <w:rPr>
                <w:rFonts w:ascii="Arial" w:hAnsi="Arial" w:cs="Arial"/>
                <w:lang w:val="el-GR"/>
              </w:rPr>
              <w:t>,</w:t>
            </w:r>
            <w:r w:rsidRPr="0037255C">
              <w:rPr>
                <w:rFonts w:ascii="Arial" w:hAnsi="Arial" w:cs="Arial"/>
                <w:lang w:val="el-GR"/>
              </w:rPr>
              <w:t xml:space="preserve"> </w:t>
            </w:r>
            <w:r>
              <w:rPr>
                <w:rFonts w:ascii="Arial" w:hAnsi="Arial" w:cs="Arial"/>
                <w:lang w:val="el-GR"/>
              </w:rPr>
              <w:t xml:space="preserve">των λέξεων </w:t>
            </w:r>
            <w:r>
              <w:rPr>
                <w:rFonts w:ascii="Arial" w:hAnsi="Arial" w:cs="Arial"/>
                <w:color w:val="000000"/>
                <w:lang w:val="el-GR"/>
              </w:rPr>
              <w:t>«Συγκοινωνιών και Έργων» και  «Ηλεκτρομηχανολογικής Υπηρεσίας» οπουδήποτε συναντώνται</w:t>
            </w:r>
            <w:r w:rsidRPr="002C7D8C">
              <w:rPr>
                <w:rFonts w:ascii="Arial" w:hAnsi="Arial" w:cs="Arial"/>
                <w:color w:val="000000"/>
                <w:lang w:val="el-GR"/>
              </w:rPr>
              <w:t xml:space="preserve">, </w:t>
            </w:r>
            <w:r>
              <w:rPr>
                <w:rFonts w:ascii="Arial" w:hAnsi="Arial" w:cs="Arial"/>
                <w:color w:val="000000"/>
                <w:lang w:val="el-GR"/>
              </w:rPr>
              <w:t xml:space="preserve"> με τις λέξεις «Μεταφορών, Επικοινωνιών και Έργων» και «Ηλεκτρομηχανολογικών Υπηρεσιών», αντίστοιχα.</w:t>
            </w:r>
          </w:p>
        </w:tc>
      </w:tr>
      <w:tr w:rsidR="0046147E" w:rsidRPr="000C4F37" w:rsidTr="00DA1C9B">
        <w:trPr>
          <w:trHeight w:val="288"/>
        </w:trPr>
        <w:tc>
          <w:tcPr>
            <w:tcW w:w="1725" w:type="dxa"/>
            <w:tcBorders>
              <w:top w:val="nil"/>
              <w:left w:val="nil"/>
              <w:bottom w:val="nil"/>
              <w:right w:val="nil"/>
            </w:tcBorders>
            <w:shd w:val="clear" w:color="auto" w:fill="FFFFFF"/>
          </w:tcPr>
          <w:p w:rsidR="0046147E" w:rsidRPr="00187E97" w:rsidRDefault="0046147E" w:rsidP="007212C0">
            <w:pPr>
              <w:rPr>
                <w:rFonts w:ascii="Arial" w:hAnsi="Arial" w:cs="Arial"/>
                <w:sz w:val="20"/>
                <w:szCs w:val="20"/>
                <w:lang w:val="el-GR"/>
              </w:rPr>
            </w:pPr>
          </w:p>
        </w:tc>
        <w:tc>
          <w:tcPr>
            <w:tcW w:w="373" w:type="dxa"/>
            <w:gridSpan w:val="2"/>
            <w:tcBorders>
              <w:top w:val="nil"/>
              <w:left w:val="nil"/>
              <w:bottom w:val="nil"/>
              <w:right w:val="nil"/>
            </w:tcBorders>
            <w:shd w:val="clear" w:color="auto" w:fill="FFFFFF"/>
          </w:tcPr>
          <w:p w:rsidR="0046147E" w:rsidRDefault="0046147E" w:rsidP="00BF02CA">
            <w:pPr>
              <w:spacing w:line="360" w:lineRule="auto"/>
              <w:jc w:val="both"/>
              <w:rPr>
                <w:rFonts w:ascii="Arial" w:hAnsi="Arial" w:cs="Arial"/>
                <w:lang w:val="el-GR"/>
              </w:rPr>
            </w:pPr>
          </w:p>
        </w:tc>
        <w:tc>
          <w:tcPr>
            <w:tcW w:w="8111" w:type="dxa"/>
            <w:gridSpan w:val="13"/>
            <w:tcBorders>
              <w:top w:val="nil"/>
              <w:left w:val="nil"/>
              <w:bottom w:val="nil"/>
              <w:right w:val="nil"/>
            </w:tcBorders>
            <w:shd w:val="clear" w:color="auto" w:fill="FFFFFF"/>
          </w:tcPr>
          <w:p w:rsidR="0046147E" w:rsidRDefault="0046147E" w:rsidP="0040048F">
            <w:pPr>
              <w:spacing w:line="360" w:lineRule="auto"/>
              <w:ind w:left="342" w:hanging="342"/>
              <w:jc w:val="both"/>
              <w:rPr>
                <w:rFonts w:ascii="Arial" w:hAnsi="Arial" w:cs="Arial"/>
                <w:lang w:val="el-GR"/>
              </w:rPr>
            </w:pPr>
          </w:p>
        </w:tc>
      </w:tr>
      <w:tr w:rsidR="00ED4C5D" w:rsidRPr="000C4F37" w:rsidTr="00DA1C9B">
        <w:trPr>
          <w:trHeight w:val="288"/>
        </w:trPr>
        <w:tc>
          <w:tcPr>
            <w:tcW w:w="1725" w:type="dxa"/>
            <w:tcBorders>
              <w:top w:val="nil"/>
              <w:left w:val="nil"/>
              <w:bottom w:val="nil"/>
              <w:right w:val="nil"/>
            </w:tcBorders>
            <w:shd w:val="clear" w:color="auto" w:fill="FFFFFF"/>
          </w:tcPr>
          <w:p w:rsidR="00ED4C5D" w:rsidRPr="00327118" w:rsidRDefault="00ED4C5D" w:rsidP="00497B2B">
            <w:pPr>
              <w:spacing w:line="360" w:lineRule="auto"/>
              <w:rPr>
                <w:rFonts w:ascii="Arial" w:hAnsi="Arial" w:cs="Arial"/>
                <w:sz w:val="20"/>
                <w:szCs w:val="20"/>
                <w:lang w:val="el-GR"/>
              </w:rPr>
            </w:pPr>
            <w:r>
              <w:rPr>
                <w:rFonts w:ascii="Arial" w:hAnsi="Arial" w:cs="Arial"/>
                <w:sz w:val="20"/>
                <w:szCs w:val="20"/>
                <w:lang w:val="el-GR"/>
              </w:rPr>
              <w:lastRenderedPageBreak/>
              <w:t>Τροποποίηση του Κανονισμού 46</w:t>
            </w:r>
            <w:r w:rsidRPr="00327118">
              <w:rPr>
                <w:rFonts w:ascii="Arial" w:hAnsi="Arial" w:cs="Arial"/>
                <w:sz w:val="20"/>
                <w:szCs w:val="20"/>
                <w:lang w:val="el-GR"/>
              </w:rPr>
              <w:t xml:space="preserve"> </w:t>
            </w:r>
            <w:r>
              <w:rPr>
                <w:rFonts w:ascii="Arial" w:hAnsi="Arial" w:cs="Arial"/>
                <w:sz w:val="20"/>
                <w:szCs w:val="20"/>
                <w:lang w:val="el-GR"/>
              </w:rPr>
              <w:t>των βασικών κανονισμών</w:t>
            </w:r>
            <w:r w:rsidRPr="00327118">
              <w:rPr>
                <w:rFonts w:ascii="Arial" w:hAnsi="Arial" w:cs="Arial"/>
                <w:sz w:val="20"/>
                <w:szCs w:val="20"/>
                <w:lang w:val="el-GR"/>
              </w:rPr>
              <w:t>.</w:t>
            </w:r>
          </w:p>
        </w:tc>
        <w:tc>
          <w:tcPr>
            <w:tcW w:w="8484" w:type="dxa"/>
            <w:gridSpan w:val="15"/>
            <w:tcBorders>
              <w:top w:val="nil"/>
              <w:left w:val="nil"/>
              <w:bottom w:val="nil"/>
              <w:right w:val="nil"/>
            </w:tcBorders>
            <w:shd w:val="clear" w:color="auto" w:fill="FFFFFF"/>
          </w:tcPr>
          <w:p w:rsidR="00ED4C5D" w:rsidRPr="00327118" w:rsidRDefault="000E437A" w:rsidP="00EE3D25">
            <w:pPr>
              <w:spacing w:line="360" w:lineRule="auto"/>
              <w:jc w:val="both"/>
              <w:rPr>
                <w:rFonts w:ascii="Arial" w:hAnsi="Arial" w:cs="Arial"/>
                <w:lang w:val="el-GR"/>
              </w:rPr>
            </w:pPr>
            <w:r w:rsidRPr="00861047">
              <w:rPr>
                <w:rFonts w:ascii="Arial" w:hAnsi="Arial" w:cs="Arial"/>
                <w:lang w:val="el-GR"/>
              </w:rPr>
              <w:t>3</w:t>
            </w:r>
            <w:r w:rsidR="00ED4C5D">
              <w:rPr>
                <w:rFonts w:ascii="Arial" w:hAnsi="Arial" w:cs="Arial"/>
                <w:lang w:val="el-GR"/>
              </w:rPr>
              <w:t>.</w:t>
            </w:r>
            <w:r w:rsidR="00EE3D25" w:rsidRPr="00EE3D25">
              <w:rPr>
                <w:rFonts w:ascii="Arial" w:hAnsi="Arial" w:cs="Arial"/>
                <w:lang w:val="el-GR"/>
              </w:rPr>
              <w:t xml:space="preserve"> </w:t>
            </w:r>
            <w:r w:rsidR="00EE3D25">
              <w:rPr>
                <w:rFonts w:ascii="Arial" w:hAnsi="Arial" w:cs="Arial"/>
                <w:lang w:val="en-GB"/>
              </w:rPr>
              <w:t>O</w:t>
            </w:r>
            <w:r w:rsidR="00EE3D25" w:rsidRPr="00EE3D25">
              <w:rPr>
                <w:rFonts w:ascii="Arial" w:hAnsi="Arial" w:cs="Arial"/>
                <w:lang w:val="el-GR"/>
              </w:rPr>
              <w:t xml:space="preserve"> </w:t>
            </w:r>
            <w:r w:rsidR="00ED4C5D">
              <w:rPr>
                <w:rFonts w:ascii="Arial" w:hAnsi="Arial" w:cs="Arial"/>
                <w:lang w:val="el-GR"/>
              </w:rPr>
              <w:t xml:space="preserve">Κανονισμός 46 των βασικών κανονισμών </w:t>
            </w:r>
            <w:r w:rsidR="00ED4C5D" w:rsidRPr="00327118">
              <w:rPr>
                <w:rFonts w:ascii="Arial" w:hAnsi="Arial" w:cs="Arial"/>
                <w:lang w:val="el-GR"/>
              </w:rPr>
              <w:t>τροποποιείται ως ακολούθως:</w:t>
            </w:r>
          </w:p>
        </w:tc>
      </w:tr>
      <w:tr w:rsidR="00ED4C5D" w:rsidRPr="000C4F37" w:rsidTr="00DA1C9B">
        <w:trPr>
          <w:trHeight w:val="288"/>
        </w:trPr>
        <w:tc>
          <w:tcPr>
            <w:tcW w:w="1725" w:type="dxa"/>
            <w:tcBorders>
              <w:top w:val="nil"/>
              <w:left w:val="nil"/>
              <w:bottom w:val="nil"/>
              <w:right w:val="nil"/>
            </w:tcBorders>
            <w:shd w:val="clear" w:color="auto" w:fill="FFFFFF"/>
          </w:tcPr>
          <w:p w:rsidR="00ED4C5D" w:rsidRDefault="00ED4C5D"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ED4C5D" w:rsidRDefault="00ED4C5D" w:rsidP="000C65E7">
            <w:pPr>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ED4C5D" w:rsidRDefault="00ED4C5D" w:rsidP="00F563DF">
            <w:pPr>
              <w:spacing w:line="360" w:lineRule="auto"/>
              <w:ind w:left="432" w:hanging="432"/>
              <w:jc w:val="both"/>
              <w:rPr>
                <w:rFonts w:ascii="Arial" w:hAnsi="Arial" w:cs="Arial"/>
                <w:lang w:val="el-GR"/>
              </w:rPr>
            </w:pPr>
            <w:r>
              <w:rPr>
                <w:rFonts w:ascii="Arial" w:hAnsi="Arial" w:cs="Arial"/>
                <w:lang w:val="el-GR"/>
              </w:rPr>
              <w:t>(</w:t>
            </w:r>
            <w:r w:rsidR="005B3321">
              <w:rPr>
                <w:rFonts w:ascii="Arial" w:hAnsi="Arial" w:cs="Arial"/>
                <w:lang w:val="el-GR"/>
              </w:rPr>
              <w:t>α</w:t>
            </w:r>
            <w:r>
              <w:rPr>
                <w:rFonts w:ascii="Arial" w:hAnsi="Arial" w:cs="Arial"/>
                <w:lang w:val="el-GR"/>
              </w:rPr>
              <w:t xml:space="preserve">) με την </w:t>
            </w:r>
            <w:r w:rsidR="005B3321">
              <w:rPr>
                <w:rFonts w:ascii="Arial" w:hAnsi="Arial" w:cs="Arial"/>
                <w:lang w:val="el-GR"/>
              </w:rPr>
              <w:t>αντικατάστασ</w:t>
            </w:r>
            <w:r w:rsidR="00EA5BED">
              <w:rPr>
                <w:rFonts w:ascii="Arial" w:hAnsi="Arial" w:cs="Arial"/>
                <w:lang w:val="el-GR"/>
              </w:rPr>
              <w:t xml:space="preserve">η </w:t>
            </w:r>
            <w:r w:rsidR="005B3321">
              <w:rPr>
                <w:rFonts w:ascii="Arial" w:hAnsi="Arial" w:cs="Arial"/>
                <w:lang w:val="el-GR"/>
              </w:rPr>
              <w:t>στην έκτη γραμμή της υποπαραγράφου (</w:t>
            </w:r>
            <w:r w:rsidR="005B3321">
              <w:rPr>
                <w:rFonts w:ascii="Arial" w:hAnsi="Arial" w:cs="Arial"/>
              </w:rPr>
              <w:t>i</w:t>
            </w:r>
            <w:r w:rsidR="005B3321">
              <w:rPr>
                <w:rFonts w:ascii="Arial" w:hAnsi="Arial" w:cs="Arial"/>
                <w:lang w:val="el-GR"/>
              </w:rPr>
              <w:t>) της παραγράφου (2) (α) αυτού,</w:t>
            </w:r>
            <w:r w:rsidR="00EA5BED">
              <w:rPr>
                <w:rFonts w:ascii="Arial" w:hAnsi="Arial" w:cs="Arial"/>
                <w:lang w:val="el-GR"/>
              </w:rPr>
              <w:t xml:space="preserve"> </w:t>
            </w:r>
            <w:r w:rsidR="00E25889">
              <w:rPr>
                <w:rFonts w:ascii="Arial" w:hAnsi="Arial" w:cs="Arial"/>
                <w:lang w:val="el-GR"/>
              </w:rPr>
              <w:t>του αριθμού «2003»</w:t>
            </w:r>
            <w:r w:rsidR="00F563DF">
              <w:rPr>
                <w:rFonts w:ascii="Arial" w:hAnsi="Arial" w:cs="Arial"/>
                <w:lang w:val="el-GR"/>
              </w:rPr>
              <w:t xml:space="preserve"> </w:t>
            </w:r>
            <w:r w:rsidR="005B3321">
              <w:rPr>
                <w:rFonts w:ascii="Arial" w:hAnsi="Arial" w:cs="Arial"/>
                <w:lang w:val="el-GR"/>
              </w:rPr>
              <w:t xml:space="preserve">με </w:t>
            </w:r>
            <w:r>
              <w:rPr>
                <w:rFonts w:ascii="Arial" w:hAnsi="Arial" w:cs="Arial"/>
                <w:lang w:val="el-GR"/>
              </w:rPr>
              <w:t>τ</w:t>
            </w:r>
            <w:r w:rsidR="00C54149">
              <w:rPr>
                <w:rFonts w:ascii="Arial" w:hAnsi="Arial" w:cs="Arial"/>
                <w:lang w:val="el-GR"/>
              </w:rPr>
              <w:t>η</w:t>
            </w:r>
            <w:r>
              <w:rPr>
                <w:rFonts w:ascii="Arial" w:hAnsi="Arial" w:cs="Arial"/>
                <w:lang w:val="el-GR"/>
              </w:rPr>
              <w:t xml:space="preserve"> </w:t>
            </w:r>
            <w:r w:rsidR="00C54149">
              <w:rPr>
                <w:rFonts w:ascii="Arial" w:hAnsi="Arial" w:cs="Arial"/>
                <w:lang w:val="el-GR"/>
              </w:rPr>
              <w:t>φράση</w:t>
            </w:r>
            <w:r>
              <w:rPr>
                <w:rFonts w:ascii="Arial" w:hAnsi="Arial" w:cs="Arial"/>
                <w:lang w:val="el-GR"/>
              </w:rPr>
              <w:t xml:space="preserve"> </w:t>
            </w:r>
            <w:r w:rsidR="005B3321">
              <w:rPr>
                <w:rFonts w:ascii="Arial" w:hAnsi="Arial" w:cs="Arial"/>
                <w:lang w:val="el-GR"/>
              </w:rPr>
              <w:t>«201</w:t>
            </w:r>
            <w:r w:rsidR="00E25889">
              <w:rPr>
                <w:rFonts w:ascii="Arial" w:hAnsi="Arial" w:cs="Arial"/>
                <w:lang w:val="el-GR"/>
              </w:rPr>
              <w:t>7</w:t>
            </w:r>
            <w:r w:rsidR="00C54149">
              <w:rPr>
                <w:rFonts w:ascii="Arial" w:hAnsi="Arial" w:cs="Arial"/>
                <w:lang w:val="el-GR"/>
              </w:rPr>
              <w:t xml:space="preserve"> και των οποιωνδήποτε μετέπειτα τροποποιήσεων</w:t>
            </w:r>
            <w:r w:rsidR="005B3321">
              <w:rPr>
                <w:rFonts w:ascii="Arial" w:hAnsi="Arial" w:cs="Arial"/>
                <w:lang w:val="el-GR"/>
              </w:rPr>
              <w:t>»</w:t>
            </w:r>
            <w:r w:rsidR="00E25889">
              <w:rPr>
                <w:rFonts w:ascii="Arial" w:hAnsi="Arial" w:cs="Arial"/>
                <w:lang w:val="el-GR"/>
              </w:rPr>
              <w:t xml:space="preserve"> και σε συνέχεια αυτού, την προσθήκη </w:t>
            </w:r>
            <w:r w:rsidR="00193A50">
              <w:rPr>
                <w:rFonts w:ascii="Arial" w:hAnsi="Arial" w:cs="Arial"/>
                <w:lang w:val="el-GR"/>
              </w:rPr>
              <w:t>«και φέρει τη</w:t>
            </w:r>
            <w:r w:rsidR="00E25889">
              <w:rPr>
                <w:rFonts w:ascii="Arial" w:hAnsi="Arial" w:cs="Arial"/>
                <w:lang w:val="el-GR"/>
              </w:rPr>
              <w:t xml:space="preserve"> σήμανση </w:t>
            </w:r>
            <w:r w:rsidR="00E25889" w:rsidRPr="005C4A1F">
              <w:rPr>
                <w:rFonts w:ascii="Arial" w:hAnsi="Arial" w:cs="Arial"/>
                <w:sz w:val="22"/>
                <w:szCs w:val="22"/>
                <w:lang w:val="el-GR"/>
              </w:rPr>
              <w:t>С</w:t>
            </w:r>
            <w:r w:rsidR="00E25889" w:rsidRPr="005C4A1F">
              <w:rPr>
                <w:rFonts w:ascii="Arial" w:hAnsi="Arial" w:cs="Arial"/>
                <w:sz w:val="22"/>
                <w:szCs w:val="22"/>
              </w:rPr>
              <w:t>Є</w:t>
            </w:r>
            <w:r w:rsidR="00E25889">
              <w:rPr>
                <w:rFonts w:ascii="Arial" w:hAnsi="Arial" w:cs="Arial"/>
                <w:lang w:val="el-GR"/>
              </w:rPr>
              <w:t>»</w:t>
            </w:r>
            <w:r w:rsidR="00A34C4C">
              <w:rPr>
                <w:rFonts w:ascii="Arial" w:hAnsi="Arial" w:cs="Arial"/>
                <w:lang w:val="el-GR"/>
              </w:rPr>
              <w:t>,</w:t>
            </w:r>
            <w:r>
              <w:rPr>
                <w:rFonts w:ascii="Arial" w:hAnsi="Arial" w:cs="Arial"/>
                <w:lang w:val="el-GR"/>
              </w:rPr>
              <w:t xml:space="preserve"> </w:t>
            </w:r>
          </w:p>
        </w:tc>
      </w:tr>
      <w:tr w:rsidR="008E3089" w:rsidRPr="000C4F37" w:rsidTr="00DA1C9B">
        <w:trPr>
          <w:trHeight w:val="288"/>
        </w:trPr>
        <w:tc>
          <w:tcPr>
            <w:tcW w:w="1725" w:type="dxa"/>
            <w:tcBorders>
              <w:top w:val="nil"/>
              <w:left w:val="nil"/>
              <w:bottom w:val="nil"/>
              <w:right w:val="nil"/>
            </w:tcBorders>
            <w:shd w:val="clear" w:color="auto" w:fill="FFFFFF"/>
          </w:tcPr>
          <w:p w:rsidR="008E3089" w:rsidRDefault="008E3089"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8E3089" w:rsidRDefault="008E3089" w:rsidP="000C65E7">
            <w:pPr>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8E3089" w:rsidRDefault="008E3089" w:rsidP="00ED4C5D">
            <w:pPr>
              <w:spacing w:line="360" w:lineRule="auto"/>
              <w:jc w:val="both"/>
              <w:rPr>
                <w:rFonts w:ascii="Arial" w:hAnsi="Arial" w:cs="Arial"/>
                <w:lang w:val="el-GR"/>
              </w:rPr>
            </w:pPr>
          </w:p>
        </w:tc>
      </w:tr>
      <w:tr w:rsidR="00AF5351" w:rsidRPr="000C4F37" w:rsidTr="00DA1C9B">
        <w:trPr>
          <w:trHeight w:val="288"/>
        </w:trPr>
        <w:tc>
          <w:tcPr>
            <w:tcW w:w="1725" w:type="dxa"/>
            <w:tcBorders>
              <w:top w:val="nil"/>
              <w:left w:val="nil"/>
              <w:bottom w:val="nil"/>
              <w:right w:val="nil"/>
            </w:tcBorders>
            <w:shd w:val="clear" w:color="auto" w:fill="FFFFFF"/>
          </w:tcPr>
          <w:p w:rsidR="00AF5351" w:rsidRDefault="00AF5351"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AF5351" w:rsidRDefault="00AF5351" w:rsidP="000C65E7">
            <w:pPr>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AF5351" w:rsidRDefault="007F738D" w:rsidP="00F12EF5">
            <w:pPr>
              <w:spacing w:line="360" w:lineRule="auto"/>
              <w:ind w:left="433" w:hanging="433"/>
              <w:jc w:val="both"/>
              <w:rPr>
                <w:rFonts w:ascii="Arial" w:hAnsi="Arial" w:cs="Arial"/>
                <w:lang w:val="el-GR"/>
              </w:rPr>
            </w:pPr>
            <w:r>
              <w:rPr>
                <w:rFonts w:ascii="Arial" w:hAnsi="Arial" w:cs="Arial"/>
                <w:lang w:val="el-GR"/>
              </w:rPr>
              <w:t>(β) με τη</w:t>
            </w:r>
            <w:r w:rsidR="00F12EF5">
              <w:rPr>
                <w:rFonts w:ascii="Arial" w:hAnsi="Arial" w:cs="Arial"/>
                <w:lang w:val="el-GR"/>
              </w:rPr>
              <w:t xml:space="preserve">ν αντικατάσταση στο τέλος της παραγράφου 2(γ) αυτού, της άνω και κάτω τελείας με τελεία και τη διαγραφή </w:t>
            </w:r>
            <w:r w:rsidR="00AF5351">
              <w:rPr>
                <w:rFonts w:ascii="Arial" w:hAnsi="Arial" w:cs="Arial"/>
                <w:lang w:val="el-GR"/>
              </w:rPr>
              <w:t xml:space="preserve">της </w:t>
            </w:r>
            <w:r>
              <w:rPr>
                <w:rFonts w:ascii="Arial" w:hAnsi="Arial" w:cs="Arial"/>
                <w:lang w:val="el-GR"/>
              </w:rPr>
              <w:t>επιφύλαξ</w:t>
            </w:r>
            <w:r w:rsidR="00AF5351">
              <w:rPr>
                <w:rFonts w:ascii="Arial" w:hAnsi="Arial" w:cs="Arial"/>
                <w:lang w:val="el-GR"/>
              </w:rPr>
              <w:t>ης</w:t>
            </w:r>
            <w:r w:rsidR="00F12EF5">
              <w:rPr>
                <w:rFonts w:ascii="Arial" w:hAnsi="Arial" w:cs="Arial"/>
                <w:lang w:val="el-GR"/>
              </w:rPr>
              <w:t xml:space="preserve"> που ακολουθεί</w:t>
            </w:r>
            <w:r>
              <w:rPr>
                <w:rFonts w:ascii="Arial" w:hAnsi="Arial" w:cs="Arial"/>
                <w:lang w:val="el-GR"/>
              </w:rPr>
              <w:t xml:space="preserve"> «Νοείται ότι, μέχρ</w:t>
            </w:r>
            <w:r w:rsidR="008646C7">
              <w:rPr>
                <w:rFonts w:ascii="Arial" w:hAnsi="Arial" w:cs="Arial"/>
                <w:lang w:val="el-GR"/>
              </w:rPr>
              <w:t>ι την ημερομηνία που θα καθορισθ</w:t>
            </w:r>
            <w:r>
              <w:rPr>
                <w:rFonts w:ascii="Arial" w:hAnsi="Arial" w:cs="Arial"/>
                <w:lang w:val="el-GR"/>
              </w:rPr>
              <w:t xml:space="preserve">εί </w:t>
            </w:r>
            <w:r w:rsidR="00F12EF5">
              <w:rPr>
                <w:rFonts w:ascii="Arial" w:hAnsi="Arial" w:cs="Arial"/>
                <w:lang w:val="el-GR"/>
              </w:rPr>
              <w:t>…....</w:t>
            </w:r>
            <w:r>
              <w:rPr>
                <w:rFonts w:ascii="Arial" w:hAnsi="Arial" w:cs="Arial"/>
                <w:lang w:val="el-GR"/>
              </w:rPr>
              <w:t xml:space="preserve"> ικανοποιεί τις απαιτήσεις  </w:t>
            </w:r>
            <w:r w:rsidR="00AF5351">
              <w:rPr>
                <w:rFonts w:ascii="Arial" w:hAnsi="Arial" w:cs="Arial"/>
                <w:lang w:val="el-GR"/>
              </w:rPr>
              <w:t xml:space="preserve"> </w:t>
            </w:r>
            <w:r w:rsidR="00025F30">
              <w:rPr>
                <w:rFonts w:ascii="Arial" w:hAnsi="Arial" w:cs="Arial"/>
                <w:lang w:val="el-GR"/>
              </w:rPr>
              <w:t>της παραγράφου (2)(α)(</w:t>
            </w:r>
            <w:r w:rsidR="00025F30">
              <w:rPr>
                <w:rFonts w:ascii="Arial" w:hAnsi="Arial" w:cs="Arial"/>
                <w:lang w:val="en-GB"/>
              </w:rPr>
              <w:t>ii</w:t>
            </w:r>
            <w:r w:rsidR="00025F30">
              <w:rPr>
                <w:rFonts w:ascii="Arial" w:hAnsi="Arial" w:cs="Arial"/>
                <w:lang w:val="el-GR"/>
              </w:rPr>
              <w:t>).»</w:t>
            </w:r>
            <w:r w:rsidR="00A34C4C">
              <w:rPr>
                <w:rFonts w:ascii="Arial" w:hAnsi="Arial" w:cs="Arial"/>
                <w:lang w:val="el-GR"/>
              </w:rPr>
              <w:t>,</w:t>
            </w:r>
            <w:r w:rsidR="00025F30">
              <w:rPr>
                <w:rFonts w:ascii="Arial" w:hAnsi="Arial" w:cs="Arial"/>
                <w:lang w:val="el-GR"/>
              </w:rPr>
              <w:t xml:space="preserve"> </w:t>
            </w:r>
          </w:p>
        </w:tc>
      </w:tr>
      <w:tr w:rsidR="00AF5351" w:rsidRPr="000C4F37" w:rsidTr="00DA1C9B">
        <w:trPr>
          <w:trHeight w:val="288"/>
        </w:trPr>
        <w:tc>
          <w:tcPr>
            <w:tcW w:w="1725" w:type="dxa"/>
            <w:tcBorders>
              <w:top w:val="nil"/>
              <w:left w:val="nil"/>
              <w:bottom w:val="nil"/>
              <w:right w:val="nil"/>
            </w:tcBorders>
            <w:shd w:val="clear" w:color="auto" w:fill="FFFFFF"/>
          </w:tcPr>
          <w:p w:rsidR="00AF5351" w:rsidRDefault="00AF5351"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AF5351" w:rsidRDefault="00AF5351" w:rsidP="000C65E7">
            <w:pPr>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AF5351" w:rsidRDefault="00AF5351" w:rsidP="00ED4C5D">
            <w:pPr>
              <w:spacing w:line="360" w:lineRule="auto"/>
              <w:jc w:val="both"/>
              <w:rPr>
                <w:rFonts w:ascii="Arial" w:hAnsi="Arial" w:cs="Arial"/>
                <w:lang w:val="el-GR"/>
              </w:rPr>
            </w:pPr>
          </w:p>
        </w:tc>
      </w:tr>
      <w:tr w:rsidR="000D773B" w:rsidRPr="000C4F37" w:rsidTr="00DA1C9B">
        <w:trPr>
          <w:trHeight w:val="288"/>
        </w:trPr>
        <w:tc>
          <w:tcPr>
            <w:tcW w:w="1725" w:type="dxa"/>
            <w:tcBorders>
              <w:top w:val="nil"/>
              <w:left w:val="nil"/>
              <w:bottom w:val="nil"/>
              <w:right w:val="nil"/>
            </w:tcBorders>
            <w:shd w:val="clear" w:color="auto" w:fill="FFFFFF"/>
          </w:tcPr>
          <w:p w:rsidR="000D773B" w:rsidRDefault="000D773B"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0D773B" w:rsidRDefault="000D773B" w:rsidP="000C65E7">
            <w:pPr>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0D773B" w:rsidRDefault="000D773B" w:rsidP="00C54149">
            <w:pPr>
              <w:spacing w:line="360" w:lineRule="auto"/>
              <w:ind w:left="433" w:hanging="433"/>
              <w:jc w:val="both"/>
              <w:rPr>
                <w:rFonts w:ascii="Arial" w:hAnsi="Arial" w:cs="Arial"/>
                <w:lang w:val="el-GR"/>
              </w:rPr>
            </w:pPr>
            <w:r>
              <w:rPr>
                <w:rFonts w:ascii="Arial" w:hAnsi="Arial" w:cs="Arial"/>
                <w:lang w:val="el-GR"/>
              </w:rPr>
              <w:t>(</w:t>
            </w:r>
            <w:r w:rsidR="00F321F8">
              <w:rPr>
                <w:rFonts w:ascii="Arial" w:hAnsi="Arial" w:cs="Arial"/>
                <w:lang w:val="el-GR"/>
              </w:rPr>
              <w:t>γ</w:t>
            </w:r>
            <w:r>
              <w:rPr>
                <w:rFonts w:ascii="Arial" w:hAnsi="Arial" w:cs="Arial"/>
                <w:lang w:val="el-GR"/>
              </w:rPr>
              <w:t>) με την αντικατάσταση</w:t>
            </w:r>
            <w:r w:rsidR="0095474E">
              <w:rPr>
                <w:rFonts w:ascii="Arial" w:hAnsi="Arial" w:cs="Arial"/>
                <w:lang w:val="el-GR"/>
              </w:rPr>
              <w:t xml:space="preserve"> στην έκτη γραμμή της παραγράφου (4) αυτού,</w:t>
            </w:r>
            <w:r>
              <w:rPr>
                <w:rFonts w:ascii="Arial" w:hAnsi="Arial" w:cs="Arial"/>
                <w:lang w:val="el-GR"/>
              </w:rPr>
              <w:t xml:space="preserve"> της λέξης «Κανονισμοί» και του αριθμού «2003» με τ</w:t>
            </w:r>
            <w:r w:rsidR="0095474E">
              <w:rPr>
                <w:rFonts w:ascii="Arial" w:hAnsi="Arial" w:cs="Arial"/>
                <w:lang w:val="el-GR"/>
              </w:rPr>
              <w:t>η</w:t>
            </w:r>
            <w:r w:rsidR="00C54149">
              <w:rPr>
                <w:rFonts w:ascii="Arial" w:hAnsi="Arial" w:cs="Arial"/>
                <w:lang w:val="el-GR"/>
              </w:rPr>
              <w:t xml:space="preserve"> </w:t>
            </w:r>
            <w:r w:rsidR="009221DD">
              <w:rPr>
                <w:rFonts w:ascii="Arial" w:hAnsi="Arial" w:cs="Arial"/>
                <w:lang w:val="el-GR"/>
              </w:rPr>
              <w:t>λέξη «Κανονισμών» και τ</w:t>
            </w:r>
            <w:r w:rsidR="00C54149">
              <w:rPr>
                <w:rFonts w:ascii="Arial" w:hAnsi="Arial" w:cs="Arial"/>
                <w:lang w:val="el-GR"/>
              </w:rPr>
              <w:t>η</w:t>
            </w:r>
            <w:r>
              <w:rPr>
                <w:rFonts w:ascii="Arial" w:hAnsi="Arial" w:cs="Arial"/>
                <w:lang w:val="el-GR"/>
              </w:rPr>
              <w:t xml:space="preserve"> </w:t>
            </w:r>
            <w:r w:rsidR="00C54149">
              <w:rPr>
                <w:rFonts w:ascii="Arial" w:hAnsi="Arial" w:cs="Arial"/>
                <w:lang w:val="el-GR"/>
              </w:rPr>
              <w:t xml:space="preserve">φράση </w:t>
            </w:r>
            <w:r>
              <w:rPr>
                <w:rFonts w:ascii="Arial" w:hAnsi="Arial" w:cs="Arial"/>
                <w:lang w:val="el-GR"/>
              </w:rPr>
              <w:t>«201</w:t>
            </w:r>
            <w:r w:rsidR="009221DD">
              <w:rPr>
                <w:rFonts w:ascii="Arial" w:hAnsi="Arial" w:cs="Arial"/>
                <w:lang w:val="el-GR"/>
              </w:rPr>
              <w:t>7</w:t>
            </w:r>
            <w:r w:rsidR="00C54149">
              <w:rPr>
                <w:rFonts w:ascii="Arial" w:hAnsi="Arial" w:cs="Arial"/>
                <w:lang w:val="el-GR"/>
              </w:rPr>
              <w:t xml:space="preserve"> και των οποιωνδήποτε μετέπειτα τροποποιήσεων</w:t>
            </w:r>
            <w:r>
              <w:rPr>
                <w:rFonts w:ascii="Arial" w:hAnsi="Arial" w:cs="Arial"/>
                <w:lang w:val="el-GR"/>
              </w:rPr>
              <w:t>»</w:t>
            </w:r>
            <w:r w:rsidR="009221DD">
              <w:rPr>
                <w:rFonts w:ascii="Arial" w:hAnsi="Arial" w:cs="Arial"/>
                <w:lang w:val="el-GR"/>
              </w:rPr>
              <w:t>, αντίστοιχα</w:t>
            </w:r>
            <w:r w:rsidR="0095474E">
              <w:rPr>
                <w:rFonts w:ascii="Arial" w:hAnsi="Arial" w:cs="Arial"/>
                <w:lang w:val="el-GR"/>
              </w:rPr>
              <w:t xml:space="preserve"> και σε συνέχεια αυτού, την προσθήκη «και φέρει τη σήμανση </w:t>
            </w:r>
            <w:r w:rsidR="0095474E" w:rsidRPr="005C4A1F">
              <w:rPr>
                <w:rFonts w:ascii="Arial" w:hAnsi="Arial" w:cs="Arial"/>
                <w:sz w:val="22"/>
                <w:szCs w:val="22"/>
                <w:lang w:val="el-GR"/>
              </w:rPr>
              <w:t>С</w:t>
            </w:r>
            <w:r w:rsidR="0095474E" w:rsidRPr="005C4A1F">
              <w:rPr>
                <w:rFonts w:ascii="Arial" w:hAnsi="Arial" w:cs="Arial"/>
                <w:sz w:val="22"/>
                <w:szCs w:val="22"/>
              </w:rPr>
              <w:t>Є</w:t>
            </w:r>
            <w:r w:rsidR="0095474E">
              <w:rPr>
                <w:rFonts w:ascii="Arial" w:hAnsi="Arial" w:cs="Arial"/>
                <w:lang w:val="el-GR"/>
              </w:rPr>
              <w:t>»</w:t>
            </w:r>
            <w:r w:rsidR="00A34C4C">
              <w:rPr>
                <w:rFonts w:ascii="Arial" w:hAnsi="Arial" w:cs="Arial"/>
                <w:lang w:val="el-GR"/>
              </w:rPr>
              <w:t>,</w:t>
            </w:r>
          </w:p>
        </w:tc>
      </w:tr>
      <w:tr w:rsidR="008D7354" w:rsidRPr="000C4F37" w:rsidTr="00DA1C9B">
        <w:trPr>
          <w:trHeight w:val="288"/>
        </w:trPr>
        <w:tc>
          <w:tcPr>
            <w:tcW w:w="1725" w:type="dxa"/>
            <w:tcBorders>
              <w:top w:val="nil"/>
              <w:left w:val="nil"/>
              <w:bottom w:val="nil"/>
              <w:right w:val="nil"/>
            </w:tcBorders>
            <w:shd w:val="clear" w:color="auto" w:fill="FFFFFF"/>
          </w:tcPr>
          <w:p w:rsidR="008D7354" w:rsidRDefault="008D7354"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8D7354" w:rsidRDefault="008D7354" w:rsidP="00ED4C5D">
            <w:pPr>
              <w:spacing w:line="360" w:lineRule="auto"/>
              <w:jc w:val="both"/>
              <w:rPr>
                <w:rFonts w:ascii="Arial" w:hAnsi="Arial" w:cs="Arial"/>
                <w:lang w:val="el-GR"/>
              </w:rPr>
            </w:pPr>
          </w:p>
        </w:tc>
      </w:tr>
      <w:tr w:rsidR="008D7354" w:rsidRPr="000C4F37" w:rsidTr="00DA1C9B">
        <w:trPr>
          <w:trHeight w:val="288"/>
        </w:trPr>
        <w:tc>
          <w:tcPr>
            <w:tcW w:w="1725" w:type="dxa"/>
            <w:tcBorders>
              <w:top w:val="nil"/>
              <w:left w:val="nil"/>
              <w:bottom w:val="nil"/>
              <w:right w:val="nil"/>
            </w:tcBorders>
            <w:shd w:val="clear" w:color="auto" w:fill="FFFFFF"/>
          </w:tcPr>
          <w:p w:rsidR="008D7354" w:rsidRDefault="008D7354"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8D7354" w:rsidRDefault="008D7354" w:rsidP="00ED4C5D">
            <w:pPr>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8D7354" w:rsidRDefault="008D7354" w:rsidP="003C65A7">
            <w:pPr>
              <w:spacing w:line="360" w:lineRule="auto"/>
              <w:ind w:left="434" w:hanging="434"/>
              <w:jc w:val="both"/>
              <w:rPr>
                <w:rFonts w:ascii="Arial" w:hAnsi="Arial" w:cs="Arial"/>
                <w:lang w:val="el-GR"/>
              </w:rPr>
            </w:pPr>
            <w:r>
              <w:rPr>
                <w:rFonts w:ascii="Arial" w:hAnsi="Arial" w:cs="Arial"/>
                <w:lang w:val="el-GR"/>
              </w:rPr>
              <w:t>(</w:t>
            </w:r>
            <w:r w:rsidR="00C517E2">
              <w:rPr>
                <w:rFonts w:ascii="Arial" w:hAnsi="Arial" w:cs="Arial"/>
                <w:lang w:val="el-GR"/>
              </w:rPr>
              <w:t>δ</w:t>
            </w:r>
            <w:r>
              <w:rPr>
                <w:rFonts w:ascii="Arial" w:hAnsi="Arial" w:cs="Arial"/>
                <w:lang w:val="el-GR"/>
              </w:rPr>
              <w:t>) με την  αντικατάσταση της παραγράφου (5)(β) αυτού, με την ακόλουθη νέα παράγραφο</w:t>
            </w:r>
            <w:r w:rsidRPr="00901C55">
              <w:rPr>
                <w:rFonts w:ascii="Arial" w:hAnsi="Arial" w:cs="Arial"/>
                <w:lang w:val="el-GR"/>
              </w:rPr>
              <w:t>:</w:t>
            </w:r>
          </w:p>
        </w:tc>
      </w:tr>
      <w:tr w:rsidR="00F563DF" w:rsidRPr="000C4F37" w:rsidTr="00DA1C9B">
        <w:trPr>
          <w:trHeight w:val="288"/>
        </w:trPr>
        <w:tc>
          <w:tcPr>
            <w:tcW w:w="1725" w:type="dxa"/>
            <w:tcBorders>
              <w:top w:val="nil"/>
              <w:left w:val="nil"/>
              <w:bottom w:val="nil"/>
              <w:right w:val="nil"/>
            </w:tcBorders>
            <w:shd w:val="clear" w:color="auto" w:fill="FFFFFF"/>
          </w:tcPr>
          <w:p w:rsidR="00F563DF" w:rsidRDefault="00F563DF"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F563DF" w:rsidRDefault="00F563DF" w:rsidP="003C65A7">
            <w:pPr>
              <w:spacing w:line="360" w:lineRule="auto"/>
              <w:ind w:left="434" w:hanging="434"/>
              <w:jc w:val="both"/>
              <w:rPr>
                <w:rFonts w:ascii="Arial" w:hAnsi="Arial" w:cs="Arial"/>
                <w:lang w:val="el-GR"/>
              </w:rPr>
            </w:pPr>
          </w:p>
        </w:tc>
      </w:tr>
      <w:tr w:rsidR="008D7354" w:rsidRPr="000C4F37" w:rsidTr="00DA1C9B">
        <w:trPr>
          <w:trHeight w:val="288"/>
        </w:trPr>
        <w:tc>
          <w:tcPr>
            <w:tcW w:w="1725" w:type="dxa"/>
            <w:tcBorders>
              <w:top w:val="nil"/>
              <w:left w:val="nil"/>
              <w:bottom w:val="nil"/>
              <w:right w:val="nil"/>
            </w:tcBorders>
            <w:shd w:val="clear" w:color="auto" w:fill="FFFFFF"/>
          </w:tcPr>
          <w:p w:rsidR="008D7354" w:rsidRDefault="008D7354" w:rsidP="00497B2B">
            <w:pPr>
              <w:spacing w:line="360" w:lineRule="auto"/>
              <w:rPr>
                <w:rFonts w:ascii="Arial" w:hAnsi="Arial" w:cs="Arial"/>
                <w:sz w:val="20"/>
                <w:szCs w:val="20"/>
                <w:lang w:val="el-GR"/>
              </w:rPr>
            </w:pPr>
          </w:p>
        </w:tc>
        <w:tc>
          <w:tcPr>
            <w:tcW w:w="1196" w:type="dxa"/>
            <w:gridSpan w:val="7"/>
            <w:tcBorders>
              <w:top w:val="nil"/>
              <w:left w:val="nil"/>
              <w:bottom w:val="nil"/>
              <w:right w:val="nil"/>
            </w:tcBorders>
            <w:shd w:val="clear" w:color="auto" w:fill="FFFFFF"/>
          </w:tcPr>
          <w:p w:rsidR="008D7354" w:rsidRDefault="008D7354" w:rsidP="00ED4C5D">
            <w:pPr>
              <w:spacing w:line="360" w:lineRule="auto"/>
              <w:jc w:val="both"/>
              <w:rPr>
                <w:rFonts w:ascii="Arial" w:hAnsi="Arial" w:cs="Arial"/>
                <w:lang w:val="el-GR"/>
              </w:rPr>
            </w:pPr>
          </w:p>
        </w:tc>
        <w:tc>
          <w:tcPr>
            <w:tcW w:w="7288" w:type="dxa"/>
            <w:gridSpan w:val="8"/>
            <w:tcBorders>
              <w:top w:val="nil"/>
              <w:left w:val="nil"/>
              <w:bottom w:val="nil"/>
              <w:right w:val="nil"/>
            </w:tcBorders>
            <w:shd w:val="clear" w:color="auto" w:fill="FFFFFF"/>
          </w:tcPr>
          <w:p w:rsidR="00834264" w:rsidRDefault="008D7354" w:rsidP="00A34C4C">
            <w:pPr>
              <w:spacing w:line="360" w:lineRule="auto"/>
              <w:ind w:firstLine="523"/>
              <w:jc w:val="both"/>
              <w:rPr>
                <w:rFonts w:ascii="Arial" w:hAnsi="Arial" w:cs="Arial"/>
                <w:lang w:val="el-GR"/>
              </w:rPr>
            </w:pPr>
            <w:r>
              <w:rPr>
                <w:rFonts w:ascii="Arial" w:hAnsi="Arial" w:cs="Arial"/>
                <w:color w:val="000000"/>
                <w:lang w:val="el-GR"/>
              </w:rPr>
              <w:t>«(β</w:t>
            </w:r>
            <w:r w:rsidRPr="005C5BED">
              <w:rPr>
                <w:rFonts w:ascii="Arial" w:hAnsi="Arial" w:cs="Arial"/>
                <w:color w:val="000000"/>
                <w:lang w:val="el-GR"/>
              </w:rPr>
              <w:t xml:space="preserve">) </w:t>
            </w:r>
            <w:r>
              <w:rPr>
                <w:rFonts w:ascii="Arial" w:hAnsi="Arial" w:cs="Arial"/>
                <w:color w:val="000000"/>
                <w:lang w:val="el-GR"/>
              </w:rPr>
              <w:t>Πριν από την επιθεώρηση οποιασδήποτε ηλεκτρικής εγκατάστασης από τον Ιδιοκτήτη του Συστήματος</w:t>
            </w:r>
            <w:r w:rsidR="000849D0">
              <w:rPr>
                <w:rFonts w:ascii="Arial" w:hAnsi="Arial" w:cs="Arial"/>
                <w:color w:val="000000"/>
                <w:lang w:val="el-GR"/>
              </w:rPr>
              <w:t xml:space="preserve"> Διανομής ή από το Διευθυντή</w:t>
            </w:r>
            <w:r w:rsidR="000A2F3B">
              <w:rPr>
                <w:rFonts w:ascii="Arial" w:hAnsi="Arial" w:cs="Arial"/>
                <w:color w:val="000000"/>
                <w:lang w:val="el-GR"/>
              </w:rPr>
              <w:t xml:space="preserve"> ή εξουσιοδοτημένο αντιπρόσωπο του</w:t>
            </w:r>
            <w:r w:rsidR="00C510C6">
              <w:rPr>
                <w:rFonts w:ascii="Arial" w:hAnsi="Arial" w:cs="Arial"/>
                <w:color w:val="000000"/>
                <w:lang w:val="el-GR"/>
              </w:rPr>
              <w:t xml:space="preserve"> ή από τον Ηλεκτρολόγο Επιθεωρητή</w:t>
            </w:r>
            <w:r w:rsidR="000849D0">
              <w:rPr>
                <w:rFonts w:ascii="Arial" w:hAnsi="Arial" w:cs="Arial"/>
                <w:color w:val="000000"/>
                <w:lang w:val="el-GR"/>
              </w:rPr>
              <w:t>,</w:t>
            </w:r>
            <w:r w:rsidR="00C510C6">
              <w:rPr>
                <w:rFonts w:ascii="Arial" w:hAnsi="Arial" w:cs="Arial"/>
                <w:color w:val="000000"/>
                <w:lang w:val="el-GR"/>
              </w:rPr>
              <w:t xml:space="preserve"> </w:t>
            </w:r>
            <w:r w:rsidR="000849D0">
              <w:rPr>
                <w:rFonts w:ascii="Arial" w:hAnsi="Arial" w:cs="Arial"/>
                <w:color w:val="000000"/>
                <w:lang w:val="el-GR"/>
              </w:rPr>
              <w:t xml:space="preserve">πρέπει να υποβάλλονται ηλεκτρολογικά σχέδια και </w:t>
            </w:r>
            <w:r w:rsidR="00025F30">
              <w:rPr>
                <w:rFonts w:ascii="Arial" w:hAnsi="Arial" w:cs="Arial"/>
                <w:color w:val="000000"/>
                <w:lang w:val="el-GR"/>
              </w:rPr>
              <w:t xml:space="preserve">έντυπα, υπογραμμένα από </w:t>
            </w:r>
            <w:r w:rsidR="00A34C4C">
              <w:rPr>
                <w:rFonts w:ascii="Arial" w:hAnsi="Arial" w:cs="Arial"/>
                <w:color w:val="000000"/>
                <w:lang w:val="el-GR"/>
              </w:rPr>
              <w:t xml:space="preserve">αδειοδοτημένα </w:t>
            </w:r>
            <w:r w:rsidR="00025F30">
              <w:rPr>
                <w:rFonts w:ascii="Arial" w:hAnsi="Arial" w:cs="Arial"/>
                <w:color w:val="000000"/>
                <w:lang w:val="el-GR"/>
              </w:rPr>
              <w:t xml:space="preserve">πρόσωπα, </w:t>
            </w:r>
            <w:r w:rsidR="000849D0">
              <w:rPr>
                <w:rFonts w:ascii="Arial" w:hAnsi="Arial" w:cs="Arial"/>
                <w:color w:val="000000"/>
                <w:lang w:val="el-GR"/>
              </w:rPr>
              <w:t>σύμφωνα με τους πα</w:t>
            </w:r>
            <w:r w:rsidR="0058792D">
              <w:rPr>
                <w:rFonts w:ascii="Arial" w:hAnsi="Arial" w:cs="Arial"/>
                <w:color w:val="000000"/>
                <w:lang w:val="el-GR"/>
              </w:rPr>
              <w:t xml:space="preserve">ρόντες Κανονισμούς για εκπόνηση </w:t>
            </w:r>
            <w:r w:rsidR="000849D0">
              <w:rPr>
                <w:rFonts w:ascii="Arial" w:hAnsi="Arial" w:cs="Arial"/>
                <w:color w:val="000000"/>
                <w:lang w:val="el-GR"/>
              </w:rPr>
              <w:t>μελετών και για εκτέλεση ηλεκτρικών εγκαταστάσεων</w:t>
            </w:r>
            <w:r w:rsidR="00A34C4C">
              <w:rPr>
                <w:rFonts w:ascii="Arial" w:hAnsi="Arial" w:cs="Arial"/>
                <w:color w:val="000000"/>
                <w:lang w:val="el-GR"/>
              </w:rPr>
              <w:t>, καθώς επίσης και στοιχεία αναφορικά με τις προδιαγραφές του ηλεκτρολογικού εξοπλισμού που θα επιθεωρηθεί</w:t>
            </w:r>
            <w:r w:rsidR="00726564">
              <w:rPr>
                <w:rFonts w:ascii="Arial" w:hAnsi="Arial" w:cs="Arial"/>
                <w:color w:val="000000"/>
                <w:lang w:val="el-GR"/>
              </w:rPr>
              <w:t>.</w:t>
            </w:r>
            <w:r w:rsidR="000849D0">
              <w:rPr>
                <w:rFonts w:ascii="Arial" w:hAnsi="Arial" w:cs="Arial"/>
                <w:lang w:val="el-GR"/>
              </w:rPr>
              <w:t>»</w:t>
            </w:r>
            <w:r w:rsidR="00726564">
              <w:rPr>
                <w:rFonts w:ascii="Arial" w:hAnsi="Arial" w:cs="Arial"/>
                <w:lang w:val="el-GR"/>
              </w:rPr>
              <w:t>,</w:t>
            </w:r>
          </w:p>
          <w:p w:rsidR="008D7354" w:rsidRDefault="000849D0" w:rsidP="00A34C4C">
            <w:pPr>
              <w:spacing w:line="360" w:lineRule="auto"/>
              <w:ind w:firstLine="523"/>
              <w:jc w:val="both"/>
              <w:rPr>
                <w:rFonts w:ascii="Arial" w:hAnsi="Arial" w:cs="Arial"/>
                <w:lang w:val="el-GR"/>
              </w:rPr>
            </w:pPr>
            <w:r>
              <w:rPr>
                <w:rFonts w:ascii="Arial" w:hAnsi="Arial" w:cs="Arial"/>
                <w:color w:val="000000"/>
                <w:lang w:val="el-GR"/>
              </w:rPr>
              <w:t xml:space="preserve"> </w:t>
            </w:r>
          </w:p>
        </w:tc>
      </w:tr>
      <w:tr w:rsidR="00BC4FBE" w:rsidRPr="000C4F37" w:rsidTr="00DA1C9B">
        <w:trPr>
          <w:trHeight w:val="288"/>
        </w:trPr>
        <w:tc>
          <w:tcPr>
            <w:tcW w:w="1725" w:type="dxa"/>
            <w:tcBorders>
              <w:top w:val="nil"/>
              <w:left w:val="nil"/>
              <w:bottom w:val="nil"/>
              <w:right w:val="nil"/>
            </w:tcBorders>
            <w:shd w:val="clear" w:color="auto" w:fill="FFFFFF"/>
          </w:tcPr>
          <w:p w:rsidR="00BC4FBE" w:rsidRDefault="00BC4FBE"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BC4FBE" w:rsidRDefault="00BC4FBE" w:rsidP="000849D0">
            <w:pPr>
              <w:spacing w:line="360" w:lineRule="auto"/>
              <w:ind w:firstLine="523"/>
              <w:jc w:val="both"/>
              <w:rPr>
                <w:rFonts w:ascii="Arial" w:hAnsi="Arial" w:cs="Arial"/>
                <w:color w:val="000000"/>
                <w:lang w:val="el-GR"/>
              </w:rPr>
            </w:pPr>
          </w:p>
        </w:tc>
        <w:tc>
          <w:tcPr>
            <w:tcW w:w="8000" w:type="dxa"/>
            <w:gridSpan w:val="11"/>
            <w:tcBorders>
              <w:top w:val="nil"/>
              <w:left w:val="nil"/>
              <w:bottom w:val="nil"/>
              <w:right w:val="nil"/>
            </w:tcBorders>
            <w:shd w:val="clear" w:color="auto" w:fill="FFFFFF"/>
          </w:tcPr>
          <w:p w:rsidR="00BC4FBE" w:rsidRDefault="00BC4FBE" w:rsidP="00BC4FBE">
            <w:pPr>
              <w:spacing w:line="360" w:lineRule="auto"/>
              <w:jc w:val="both"/>
              <w:rPr>
                <w:rFonts w:ascii="Arial" w:hAnsi="Arial" w:cs="Arial"/>
                <w:color w:val="000000"/>
                <w:lang w:val="el-GR"/>
              </w:rPr>
            </w:pPr>
            <w:r>
              <w:rPr>
                <w:rFonts w:ascii="Arial" w:hAnsi="Arial" w:cs="Arial"/>
                <w:lang w:val="el-GR"/>
              </w:rPr>
              <w:t>(ε) με τη διαγραφή της παραγράφου (5)(γ) αυτού,</w:t>
            </w:r>
          </w:p>
        </w:tc>
      </w:tr>
      <w:tr w:rsidR="00BC4FBE" w:rsidRPr="000C4F37" w:rsidTr="00DA1C9B">
        <w:trPr>
          <w:trHeight w:val="288"/>
        </w:trPr>
        <w:tc>
          <w:tcPr>
            <w:tcW w:w="1725" w:type="dxa"/>
            <w:tcBorders>
              <w:top w:val="nil"/>
              <w:left w:val="nil"/>
              <w:bottom w:val="nil"/>
              <w:right w:val="nil"/>
            </w:tcBorders>
            <w:shd w:val="clear" w:color="auto" w:fill="FFFFFF"/>
          </w:tcPr>
          <w:p w:rsidR="00BC4FBE" w:rsidRDefault="00BC4FBE"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BC4FBE" w:rsidRDefault="00BC4FBE" w:rsidP="000849D0">
            <w:pPr>
              <w:spacing w:line="360" w:lineRule="auto"/>
              <w:ind w:firstLine="523"/>
              <w:jc w:val="both"/>
              <w:rPr>
                <w:rFonts w:ascii="Arial" w:hAnsi="Arial" w:cs="Arial"/>
                <w:color w:val="000000"/>
                <w:lang w:val="el-GR"/>
              </w:rPr>
            </w:pPr>
          </w:p>
        </w:tc>
      </w:tr>
      <w:tr w:rsidR="003C65A7" w:rsidRPr="000C4F37" w:rsidTr="00DA1C9B">
        <w:trPr>
          <w:trHeight w:val="288"/>
        </w:trPr>
        <w:tc>
          <w:tcPr>
            <w:tcW w:w="1725" w:type="dxa"/>
            <w:tcBorders>
              <w:top w:val="nil"/>
              <w:left w:val="nil"/>
              <w:bottom w:val="nil"/>
              <w:right w:val="nil"/>
            </w:tcBorders>
            <w:shd w:val="clear" w:color="auto" w:fill="FFFFFF"/>
          </w:tcPr>
          <w:p w:rsidR="003C65A7" w:rsidRDefault="003C65A7"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3C65A7" w:rsidRDefault="003C65A7" w:rsidP="000849D0">
            <w:pPr>
              <w:spacing w:line="360" w:lineRule="auto"/>
              <w:ind w:firstLine="523"/>
              <w:jc w:val="both"/>
              <w:rPr>
                <w:rFonts w:ascii="Arial" w:hAnsi="Arial" w:cs="Arial"/>
                <w:color w:val="000000"/>
                <w:lang w:val="el-GR"/>
              </w:rPr>
            </w:pPr>
          </w:p>
        </w:tc>
        <w:tc>
          <w:tcPr>
            <w:tcW w:w="8000" w:type="dxa"/>
            <w:gridSpan w:val="11"/>
            <w:tcBorders>
              <w:top w:val="nil"/>
              <w:left w:val="nil"/>
              <w:bottom w:val="nil"/>
              <w:right w:val="nil"/>
            </w:tcBorders>
            <w:shd w:val="clear" w:color="auto" w:fill="FFFFFF"/>
          </w:tcPr>
          <w:p w:rsidR="003C65A7" w:rsidRDefault="003C65A7" w:rsidP="00BC4FBE">
            <w:pPr>
              <w:spacing w:line="360" w:lineRule="auto"/>
              <w:ind w:left="433" w:hanging="433"/>
              <w:jc w:val="both"/>
              <w:rPr>
                <w:rFonts w:ascii="Arial" w:hAnsi="Arial" w:cs="Arial"/>
                <w:color w:val="000000"/>
                <w:lang w:val="el-GR"/>
              </w:rPr>
            </w:pPr>
            <w:r>
              <w:rPr>
                <w:rFonts w:ascii="Arial" w:hAnsi="Arial" w:cs="Arial"/>
                <w:lang w:val="el-GR"/>
              </w:rPr>
              <w:t>(</w:t>
            </w:r>
            <w:r w:rsidR="00BC4FBE">
              <w:rPr>
                <w:rFonts w:ascii="Arial" w:hAnsi="Arial" w:cs="Arial"/>
                <w:lang w:val="el-GR"/>
              </w:rPr>
              <w:t>στ</w:t>
            </w:r>
            <w:r>
              <w:rPr>
                <w:rFonts w:ascii="Arial" w:hAnsi="Arial" w:cs="Arial"/>
                <w:lang w:val="el-GR"/>
              </w:rPr>
              <w:t>) με την αντικατάσταση στην παρ</w:t>
            </w:r>
            <w:r w:rsidR="00FB208B">
              <w:rPr>
                <w:rFonts w:ascii="Arial" w:hAnsi="Arial" w:cs="Arial"/>
                <w:lang w:val="el-GR"/>
              </w:rPr>
              <w:t>ά</w:t>
            </w:r>
            <w:r>
              <w:rPr>
                <w:rFonts w:ascii="Arial" w:hAnsi="Arial" w:cs="Arial"/>
                <w:lang w:val="el-GR"/>
              </w:rPr>
              <w:t>γρ</w:t>
            </w:r>
            <w:r w:rsidR="00FB208B">
              <w:rPr>
                <w:rFonts w:ascii="Arial" w:hAnsi="Arial" w:cs="Arial"/>
                <w:lang w:val="el-GR"/>
              </w:rPr>
              <w:t>αφο</w:t>
            </w:r>
            <w:r>
              <w:rPr>
                <w:rFonts w:ascii="Arial" w:hAnsi="Arial" w:cs="Arial"/>
                <w:lang w:val="el-GR"/>
              </w:rPr>
              <w:t xml:space="preserve"> </w:t>
            </w:r>
            <w:r w:rsidR="00FB208B">
              <w:rPr>
                <w:rFonts w:ascii="Arial" w:hAnsi="Arial" w:cs="Arial"/>
                <w:lang w:val="el-GR"/>
              </w:rPr>
              <w:t>(5)(</w:t>
            </w:r>
            <w:r w:rsidR="0058792D">
              <w:rPr>
                <w:rFonts w:ascii="Arial" w:hAnsi="Arial" w:cs="Arial"/>
                <w:lang w:val="el-GR"/>
              </w:rPr>
              <w:t>δ</w:t>
            </w:r>
            <w:r w:rsidR="00FB208B">
              <w:rPr>
                <w:rFonts w:ascii="Arial" w:hAnsi="Arial" w:cs="Arial"/>
                <w:lang w:val="el-GR"/>
              </w:rPr>
              <w:t xml:space="preserve">) αυτού, </w:t>
            </w:r>
            <w:r>
              <w:rPr>
                <w:rFonts w:ascii="Arial" w:hAnsi="Arial" w:cs="Arial"/>
                <w:lang w:val="el-GR"/>
              </w:rPr>
              <w:t>τ</w:t>
            </w:r>
            <w:r w:rsidR="00FB208B">
              <w:rPr>
                <w:rFonts w:ascii="Arial" w:hAnsi="Arial" w:cs="Arial"/>
                <w:lang w:val="el-GR"/>
              </w:rPr>
              <w:t>ων λέξεων</w:t>
            </w:r>
            <w:r>
              <w:rPr>
                <w:rFonts w:ascii="Arial" w:hAnsi="Arial" w:cs="Arial"/>
                <w:lang w:val="el-GR"/>
              </w:rPr>
              <w:t xml:space="preserve">  «</w:t>
            </w:r>
            <w:r w:rsidR="00FB208B">
              <w:rPr>
                <w:rFonts w:ascii="Arial" w:hAnsi="Arial" w:cs="Arial"/>
                <w:lang w:val="el-GR"/>
              </w:rPr>
              <w:t>άτομα</w:t>
            </w:r>
            <w:r>
              <w:rPr>
                <w:rFonts w:ascii="Arial" w:hAnsi="Arial" w:cs="Arial"/>
                <w:lang w:val="el-GR"/>
              </w:rPr>
              <w:t>»</w:t>
            </w:r>
            <w:r w:rsidR="00FB208B">
              <w:rPr>
                <w:rFonts w:ascii="Arial" w:hAnsi="Arial" w:cs="Arial"/>
                <w:lang w:val="el-GR"/>
              </w:rPr>
              <w:t xml:space="preserve"> και «</w:t>
            </w:r>
            <w:r w:rsidR="001A6D44">
              <w:rPr>
                <w:rFonts w:ascii="Arial" w:hAnsi="Arial" w:cs="Arial"/>
                <w:lang w:val="el-GR"/>
              </w:rPr>
              <w:t>Ε</w:t>
            </w:r>
            <w:r w:rsidR="00FB208B">
              <w:rPr>
                <w:rFonts w:ascii="Arial" w:hAnsi="Arial" w:cs="Arial"/>
                <w:lang w:val="el-GR"/>
              </w:rPr>
              <w:t xml:space="preserve">ργολήπτης δε ο οποίος» </w:t>
            </w:r>
            <w:r>
              <w:rPr>
                <w:rFonts w:ascii="Arial" w:hAnsi="Arial" w:cs="Arial"/>
                <w:lang w:val="el-GR"/>
              </w:rPr>
              <w:t xml:space="preserve"> με </w:t>
            </w:r>
            <w:r w:rsidR="00FB208B">
              <w:rPr>
                <w:rFonts w:ascii="Arial" w:hAnsi="Arial" w:cs="Arial"/>
                <w:lang w:val="el-GR"/>
              </w:rPr>
              <w:t xml:space="preserve">τις λέξεις </w:t>
            </w:r>
            <w:r w:rsidR="00BC4FBE">
              <w:rPr>
                <w:rFonts w:ascii="Arial" w:hAnsi="Arial" w:cs="Arial"/>
                <w:lang w:val="el-GR"/>
              </w:rPr>
              <w:t xml:space="preserve">                       </w:t>
            </w:r>
            <w:r>
              <w:rPr>
                <w:rFonts w:ascii="Arial" w:hAnsi="Arial" w:cs="Arial"/>
                <w:lang w:val="el-GR"/>
              </w:rPr>
              <w:t>«</w:t>
            </w:r>
            <w:r w:rsidR="00BC4FBE">
              <w:rPr>
                <w:rFonts w:ascii="Arial" w:hAnsi="Arial" w:cs="Arial"/>
                <w:lang w:val="el-GR"/>
              </w:rPr>
              <w:t xml:space="preserve">αδειοδοτημένα </w:t>
            </w:r>
            <w:r w:rsidR="00FB208B">
              <w:rPr>
                <w:rFonts w:ascii="Arial" w:hAnsi="Arial" w:cs="Arial"/>
                <w:lang w:val="el-GR"/>
              </w:rPr>
              <w:t>πρόσωπα</w:t>
            </w:r>
            <w:r>
              <w:rPr>
                <w:rFonts w:ascii="Arial" w:hAnsi="Arial" w:cs="Arial"/>
                <w:lang w:val="el-GR"/>
              </w:rPr>
              <w:t>» και «</w:t>
            </w:r>
            <w:r w:rsidR="00BC4FBE">
              <w:rPr>
                <w:rFonts w:ascii="Arial" w:hAnsi="Arial" w:cs="Arial"/>
                <w:lang w:val="el-GR"/>
              </w:rPr>
              <w:t xml:space="preserve">αδειοδοτημένο </w:t>
            </w:r>
            <w:r w:rsidR="00FB208B">
              <w:rPr>
                <w:rFonts w:ascii="Arial" w:hAnsi="Arial" w:cs="Arial"/>
                <w:lang w:val="el-GR"/>
              </w:rPr>
              <w:t>πρόσωπο το οποίο</w:t>
            </w:r>
            <w:r>
              <w:rPr>
                <w:rFonts w:ascii="Arial" w:hAnsi="Arial" w:cs="Arial"/>
                <w:lang w:val="el-GR"/>
              </w:rPr>
              <w:t>»</w:t>
            </w:r>
            <w:r w:rsidR="00D10422">
              <w:rPr>
                <w:rFonts w:ascii="Arial" w:hAnsi="Arial" w:cs="Arial"/>
                <w:lang w:val="el-GR"/>
              </w:rPr>
              <w:t>, αντίστοιχα</w:t>
            </w:r>
            <w:r w:rsidR="00BC4FBE">
              <w:rPr>
                <w:rFonts w:ascii="Arial" w:hAnsi="Arial" w:cs="Arial"/>
                <w:lang w:val="el-GR"/>
              </w:rPr>
              <w:t>,</w:t>
            </w:r>
          </w:p>
        </w:tc>
      </w:tr>
      <w:tr w:rsidR="00FB208B" w:rsidRPr="000C4F37" w:rsidTr="00DA1C9B">
        <w:trPr>
          <w:trHeight w:val="288"/>
        </w:trPr>
        <w:tc>
          <w:tcPr>
            <w:tcW w:w="1725" w:type="dxa"/>
            <w:tcBorders>
              <w:top w:val="nil"/>
              <w:left w:val="nil"/>
              <w:bottom w:val="nil"/>
              <w:right w:val="nil"/>
            </w:tcBorders>
            <w:shd w:val="clear" w:color="auto" w:fill="FFFFFF"/>
          </w:tcPr>
          <w:p w:rsidR="00FB208B" w:rsidRDefault="00FB208B"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FB208B" w:rsidRDefault="00FB208B" w:rsidP="00FB208B">
            <w:pPr>
              <w:tabs>
                <w:tab w:val="left" w:pos="1545"/>
              </w:tabs>
              <w:spacing w:line="360" w:lineRule="auto"/>
              <w:ind w:firstLine="523"/>
              <w:jc w:val="both"/>
              <w:rPr>
                <w:rFonts w:ascii="Arial" w:hAnsi="Arial" w:cs="Arial"/>
                <w:color w:val="000000"/>
                <w:lang w:val="el-GR"/>
              </w:rPr>
            </w:pPr>
            <w:r>
              <w:rPr>
                <w:rFonts w:ascii="Arial" w:hAnsi="Arial" w:cs="Arial"/>
                <w:color w:val="000000"/>
                <w:lang w:val="el-GR"/>
              </w:rPr>
              <w:tab/>
            </w:r>
          </w:p>
        </w:tc>
      </w:tr>
      <w:tr w:rsidR="00E141CF" w:rsidRPr="000C4F37" w:rsidTr="00DA1C9B">
        <w:trPr>
          <w:trHeight w:val="288"/>
        </w:trPr>
        <w:tc>
          <w:tcPr>
            <w:tcW w:w="1725" w:type="dxa"/>
            <w:tcBorders>
              <w:top w:val="nil"/>
              <w:left w:val="nil"/>
              <w:bottom w:val="nil"/>
              <w:right w:val="nil"/>
            </w:tcBorders>
            <w:shd w:val="clear" w:color="auto" w:fill="FFFFFF"/>
          </w:tcPr>
          <w:p w:rsidR="00E141CF" w:rsidRDefault="00E141CF"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E141CF" w:rsidRDefault="00E141CF" w:rsidP="00FB208B">
            <w:pPr>
              <w:tabs>
                <w:tab w:val="left" w:pos="1545"/>
              </w:tabs>
              <w:spacing w:line="360" w:lineRule="auto"/>
              <w:ind w:firstLine="523"/>
              <w:jc w:val="both"/>
              <w:rPr>
                <w:rFonts w:ascii="Arial" w:hAnsi="Arial" w:cs="Arial"/>
                <w:color w:val="000000"/>
                <w:lang w:val="el-GR"/>
              </w:rPr>
            </w:pPr>
          </w:p>
        </w:tc>
        <w:tc>
          <w:tcPr>
            <w:tcW w:w="8000" w:type="dxa"/>
            <w:gridSpan w:val="11"/>
            <w:tcBorders>
              <w:top w:val="nil"/>
              <w:left w:val="nil"/>
              <w:bottom w:val="nil"/>
              <w:right w:val="nil"/>
            </w:tcBorders>
            <w:shd w:val="clear" w:color="auto" w:fill="FFFFFF"/>
          </w:tcPr>
          <w:p w:rsidR="00E141CF" w:rsidRDefault="00F87C39" w:rsidP="00BC4FBE">
            <w:pPr>
              <w:tabs>
                <w:tab w:val="left" w:pos="1545"/>
              </w:tabs>
              <w:spacing w:line="360" w:lineRule="auto"/>
              <w:ind w:left="523" w:hanging="523"/>
              <w:jc w:val="both"/>
              <w:rPr>
                <w:rFonts w:ascii="Arial" w:hAnsi="Arial" w:cs="Arial"/>
                <w:color w:val="000000"/>
                <w:lang w:val="el-GR"/>
              </w:rPr>
            </w:pPr>
            <w:r>
              <w:rPr>
                <w:rFonts w:ascii="Arial" w:hAnsi="Arial" w:cs="Arial"/>
                <w:lang w:val="el-GR"/>
              </w:rPr>
              <w:t>(</w:t>
            </w:r>
            <w:r w:rsidR="00BC4FBE">
              <w:rPr>
                <w:rFonts w:ascii="Arial" w:hAnsi="Arial" w:cs="Arial"/>
                <w:lang w:val="el-GR"/>
              </w:rPr>
              <w:t>ζ</w:t>
            </w:r>
            <w:r>
              <w:rPr>
                <w:rFonts w:ascii="Arial" w:hAnsi="Arial" w:cs="Arial"/>
                <w:lang w:val="el-GR"/>
              </w:rPr>
              <w:t>)</w:t>
            </w:r>
            <w:r w:rsidR="00D10422">
              <w:rPr>
                <w:rFonts w:ascii="Arial" w:hAnsi="Arial" w:cs="Arial"/>
                <w:lang w:val="el-GR"/>
              </w:rPr>
              <w:t xml:space="preserve"> </w:t>
            </w:r>
            <w:r>
              <w:rPr>
                <w:rFonts w:ascii="Arial" w:hAnsi="Arial" w:cs="Arial"/>
                <w:lang w:val="el-GR"/>
              </w:rPr>
              <w:t>με την προσθήκη</w:t>
            </w:r>
            <w:r w:rsidR="008C3B87">
              <w:rPr>
                <w:rFonts w:ascii="Arial" w:hAnsi="Arial" w:cs="Arial"/>
                <w:lang w:val="el-GR"/>
              </w:rPr>
              <w:t xml:space="preserve"> κόμματος μετά τη λέξη «αποπεράτωση»</w:t>
            </w:r>
            <w:r w:rsidR="00D10422">
              <w:rPr>
                <w:rFonts w:ascii="Arial" w:hAnsi="Arial" w:cs="Arial"/>
                <w:lang w:val="el-GR"/>
              </w:rPr>
              <w:t xml:space="preserve"> στην πρώτη γραμμή της παραγράφου 5(ε), την αντικατάσταση της λέξης «της» με τη λέξη «νέας» και την προσθήκη μετά τη λέξη «καταναλωτή» στη δεύτερη γραμμή κόμματος και των λέξεων «προσθήκης ή τροποποίησης υφιστάμενης εγκατάστασης»</w:t>
            </w:r>
            <w:r w:rsidR="00BC4FBE">
              <w:rPr>
                <w:rFonts w:ascii="Arial" w:hAnsi="Arial" w:cs="Arial"/>
                <w:lang w:val="el-GR"/>
              </w:rPr>
              <w:t>,</w:t>
            </w:r>
          </w:p>
        </w:tc>
      </w:tr>
      <w:tr w:rsidR="00E141CF" w:rsidRPr="000C4F37" w:rsidTr="00DA1C9B">
        <w:trPr>
          <w:trHeight w:val="288"/>
        </w:trPr>
        <w:tc>
          <w:tcPr>
            <w:tcW w:w="1725" w:type="dxa"/>
            <w:tcBorders>
              <w:top w:val="nil"/>
              <w:left w:val="nil"/>
              <w:bottom w:val="nil"/>
              <w:right w:val="nil"/>
            </w:tcBorders>
            <w:shd w:val="clear" w:color="auto" w:fill="FFFFFF"/>
          </w:tcPr>
          <w:p w:rsidR="00E141CF" w:rsidRDefault="00E141CF"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E141CF" w:rsidRDefault="00E141CF" w:rsidP="00FB208B">
            <w:pPr>
              <w:tabs>
                <w:tab w:val="left" w:pos="1545"/>
              </w:tabs>
              <w:spacing w:line="360" w:lineRule="auto"/>
              <w:ind w:firstLine="523"/>
              <w:jc w:val="both"/>
              <w:rPr>
                <w:rFonts w:ascii="Arial" w:hAnsi="Arial" w:cs="Arial"/>
                <w:color w:val="000000"/>
                <w:lang w:val="el-GR"/>
              </w:rPr>
            </w:pPr>
          </w:p>
        </w:tc>
      </w:tr>
      <w:tr w:rsidR="00FB208B" w:rsidRPr="000C4F37" w:rsidTr="00DA1C9B">
        <w:trPr>
          <w:trHeight w:val="1170"/>
        </w:trPr>
        <w:tc>
          <w:tcPr>
            <w:tcW w:w="1725" w:type="dxa"/>
            <w:tcBorders>
              <w:top w:val="nil"/>
              <w:left w:val="nil"/>
              <w:bottom w:val="nil"/>
              <w:right w:val="nil"/>
            </w:tcBorders>
            <w:shd w:val="clear" w:color="auto" w:fill="FFFFFF"/>
          </w:tcPr>
          <w:p w:rsidR="00FB208B" w:rsidRDefault="00FB208B"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FB208B" w:rsidRDefault="00FB208B" w:rsidP="00FB208B">
            <w:pPr>
              <w:tabs>
                <w:tab w:val="left" w:pos="1545"/>
              </w:tabs>
              <w:spacing w:line="360" w:lineRule="auto"/>
              <w:ind w:firstLine="523"/>
              <w:jc w:val="both"/>
              <w:rPr>
                <w:rFonts w:ascii="Arial" w:hAnsi="Arial" w:cs="Arial"/>
                <w:color w:val="000000"/>
                <w:lang w:val="el-GR"/>
              </w:rPr>
            </w:pPr>
          </w:p>
        </w:tc>
        <w:tc>
          <w:tcPr>
            <w:tcW w:w="8000" w:type="dxa"/>
            <w:gridSpan w:val="11"/>
            <w:tcBorders>
              <w:top w:val="nil"/>
              <w:left w:val="nil"/>
              <w:bottom w:val="nil"/>
              <w:right w:val="nil"/>
            </w:tcBorders>
            <w:shd w:val="clear" w:color="auto" w:fill="FFFFFF"/>
          </w:tcPr>
          <w:p w:rsidR="00FB208B" w:rsidRPr="00C15FA8" w:rsidRDefault="00C15FA8" w:rsidP="00BC4FBE">
            <w:pPr>
              <w:tabs>
                <w:tab w:val="left" w:pos="1545"/>
              </w:tabs>
              <w:spacing w:line="360" w:lineRule="auto"/>
              <w:ind w:left="433" w:hanging="451"/>
              <w:jc w:val="both"/>
              <w:rPr>
                <w:rFonts w:ascii="Arial" w:hAnsi="Arial" w:cs="Arial"/>
                <w:color w:val="000000"/>
                <w:lang w:val="el-GR"/>
              </w:rPr>
            </w:pPr>
            <w:r>
              <w:rPr>
                <w:rFonts w:ascii="Arial" w:hAnsi="Arial" w:cs="Arial"/>
                <w:lang w:val="el-GR"/>
              </w:rPr>
              <w:t>(</w:t>
            </w:r>
            <w:r w:rsidR="00BC4FBE">
              <w:rPr>
                <w:rFonts w:ascii="Arial" w:hAnsi="Arial" w:cs="Arial"/>
                <w:lang w:val="el-GR"/>
              </w:rPr>
              <w:t>η</w:t>
            </w:r>
            <w:r>
              <w:rPr>
                <w:rFonts w:ascii="Arial" w:hAnsi="Arial" w:cs="Arial"/>
                <w:lang w:val="el-GR"/>
              </w:rPr>
              <w:t>)</w:t>
            </w:r>
            <w:r w:rsidR="00D10422">
              <w:rPr>
                <w:rFonts w:ascii="Arial" w:hAnsi="Arial" w:cs="Arial"/>
                <w:lang w:val="el-GR"/>
              </w:rPr>
              <w:t xml:space="preserve"> </w:t>
            </w:r>
            <w:r>
              <w:rPr>
                <w:rFonts w:ascii="Arial" w:hAnsi="Arial" w:cs="Arial"/>
                <w:lang w:val="el-GR"/>
              </w:rPr>
              <w:t>με την προσθήκη στο τέλος της υποπαραγράφου (</w:t>
            </w:r>
            <w:r>
              <w:rPr>
                <w:rFonts w:ascii="Arial" w:hAnsi="Arial" w:cs="Arial"/>
                <w:lang w:val="en-GB"/>
              </w:rPr>
              <w:t>ii</w:t>
            </w:r>
            <w:r w:rsidRPr="00C15FA8">
              <w:rPr>
                <w:rFonts w:ascii="Arial" w:hAnsi="Arial" w:cs="Arial"/>
                <w:lang w:val="el-GR"/>
              </w:rPr>
              <w:t xml:space="preserve">) </w:t>
            </w:r>
            <w:r>
              <w:rPr>
                <w:rFonts w:ascii="Arial" w:hAnsi="Arial" w:cs="Arial"/>
                <w:lang w:val="el-GR"/>
              </w:rPr>
              <w:t>της παραγράφου</w:t>
            </w:r>
            <w:r w:rsidR="002E37B4">
              <w:rPr>
                <w:rFonts w:ascii="Arial" w:hAnsi="Arial" w:cs="Arial"/>
                <w:lang w:val="el-GR"/>
              </w:rPr>
              <w:t xml:space="preserve"> (5)(ε) αυτού, μετά τη λέξη  «Διευθυντή» των λέξεων «ή </w:t>
            </w:r>
            <w:r w:rsidR="00D10422">
              <w:rPr>
                <w:rFonts w:ascii="Arial" w:hAnsi="Arial" w:cs="Arial"/>
                <w:lang w:val="el-GR"/>
              </w:rPr>
              <w:t xml:space="preserve">εξουσιοδοτημένου </w:t>
            </w:r>
            <w:r w:rsidR="002E37B4">
              <w:rPr>
                <w:rFonts w:ascii="Arial" w:hAnsi="Arial" w:cs="Arial"/>
                <w:lang w:val="el-GR"/>
              </w:rPr>
              <w:t>αντιπροσώπου του»</w:t>
            </w:r>
            <w:r w:rsidR="00FF43AE">
              <w:rPr>
                <w:rFonts w:ascii="Arial" w:hAnsi="Arial" w:cs="Arial"/>
                <w:lang w:val="el-GR"/>
              </w:rPr>
              <w:t>,</w:t>
            </w:r>
          </w:p>
        </w:tc>
      </w:tr>
      <w:tr w:rsidR="00FB208B" w:rsidRPr="000C4F37" w:rsidTr="00DA1C9B">
        <w:trPr>
          <w:trHeight w:val="288"/>
        </w:trPr>
        <w:tc>
          <w:tcPr>
            <w:tcW w:w="1725" w:type="dxa"/>
            <w:tcBorders>
              <w:top w:val="nil"/>
              <w:left w:val="nil"/>
              <w:bottom w:val="nil"/>
              <w:right w:val="nil"/>
            </w:tcBorders>
            <w:shd w:val="clear" w:color="auto" w:fill="FFFFFF"/>
          </w:tcPr>
          <w:p w:rsidR="00FB208B" w:rsidRDefault="00FB208B"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FB208B" w:rsidRDefault="00FB208B" w:rsidP="00FB208B">
            <w:pPr>
              <w:tabs>
                <w:tab w:val="left" w:pos="1545"/>
              </w:tabs>
              <w:spacing w:line="360" w:lineRule="auto"/>
              <w:ind w:firstLine="523"/>
              <w:jc w:val="both"/>
              <w:rPr>
                <w:rFonts w:ascii="Arial" w:hAnsi="Arial" w:cs="Arial"/>
                <w:color w:val="000000"/>
                <w:lang w:val="el-GR"/>
              </w:rPr>
            </w:pPr>
          </w:p>
        </w:tc>
      </w:tr>
      <w:tr w:rsidR="00976584" w:rsidRPr="000C4F37" w:rsidTr="00DA1C9B">
        <w:trPr>
          <w:trHeight w:val="288"/>
        </w:trPr>
        <w:tc>
          <w:tcPr>
            <w:tcW w:w="1725" w:type="dxa"/>
            <w:tcBorders>
              <w:top w:val="nil"/>
              <w:left w:val="nil"/>
              <w:bottom w:val="nil"/>
              <w:right w:val="nil"/>
            </w:tcBorders>
            <w:shd w:val="clear" w:color="auto" w:fill="FFFFFF"/>
          </w:tcPr>
          <w:p w:rsidR="00976584" w:rsidRDefault="00976584"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976584" w:rsidRDefault="00976584" w:rsidP="00FB208B">
            <w:pPr>
              <w:tabs>
                <w:tab w:val="left" w:pos="1545"/>
              </w:tabs>
              <w:spacing w:line="360" w:lineRule="auto"/>
              <w:ind w:firstLine="523"/>
              <w:jc w:val="both"/>
              <w:rPr>
                <w:rFonts w:ascii="Arial" w:hAnsi="Arial" w:cs="Arial"/>
                <w:color w:val="000000"/>
                <w:lang w:val="el-GR"/>
              </w:rPr>
            </w:pPr>
          </w:p>
        </w:tc>
        <w:tc>
          <w:tcPr>
            <w:tcW w:w="8000" w:type="dxa"/>
            <w:gridSpan w:val="11"/>
            <w:tcBorders>
              <w:top w:val="nil"/>
              <w:left w:val="nil"/>
              <w:bottom w:val="nil"/>
              <w:right w:val="nil"/>
            </w:tcBorders>
            <w:shd w:val="clear" w:color="auto" w:fill="FFFFFF"/>
          </w:tcPr>
          <w:p w:rsidR="00976584" w:rsidRDefault="00C15FA8" w:rsidP="00BC4FBE">
            <w:pPr>
              <w:tabs>
                <w:tab w:val="left" w:pos="1545"/>
              </w:tabs>
              <w:spacing w:line="360" w:lineRule="auto"/>
              <w:ind w:left="433" w:hanging="433"/>
              <w:jc w:val="both"/>
              <w:rPr>
                <w:rFonts w:ascii="Arial" w:hAnsi="Arial" w:cs="Arial"/>
                <w:color w:val="000000"/>
                <w:lang w:val="el-GR"/>
              </w:rPr>
            </w:pPr>
            <w:r>
              <w:rPr>
                <w:rFonts w:ascii="Arial" w:hAnsi="Arial" w:cs="Arial"/>
                <w:lang w:val="el-GR"/>
              </w:rPr>
              <w:t>(</w:t>
            </w:r>
            <w:r w:rsidR="00BC4FBE">
              <w:rPr>
                <w:rFonts w:ascii="Arial" w:hAnsi="Arial" w:cs="Arial"/>
                <w:lang w:val="el-GR"/>
              </w:rPr>
              <w:t>θ</w:t>
            </w:r>
            <w:r>
              <w:rPr>
                <w:rFonts w:ascii="Arial" w:hAnsi="Arial" w:cs="Arial"/>
                <w:lang w:val="el-GR"/>
              </w:rPr>
              <w:t>)</w:t>
            </w:r>
            <w:r w:rsidR="002E37B4">
              <w:rPr>
                <w:rFonts w:ascii="Arial" w:hAnsi="Arial" w:cs="Arial"/>
                <w:lang w:val="el-GR"/>
              </w:rPr>
              <w:t xml:space="preserve"> με την  αντικατάσταση της υποπαραγράφου (</w:t>
            </w:r>
            <w:r w:rsidR="002E37B4">
              <w:rPr>
                <w:rFonts w:ascii="Arial" w:hAnsi="Arial" w:cs="Arial"/>
                <w:lang w:val="en-GB"/>
              </w:rPr>
              <w:t>iii</w:t>
            </w:r>
            <w:r w:rsidR="002E37B4" w:rsidRPr="00C15FA8">
              <w:rPr>
                <w:rFonts w:ascii="Arial" w:hAnsi="Arial" w:cs="Arial"/>
                <w:lang w:val="el-GR"/>
              </w:rPr>
              <w:t>)</w:t>
            </w:r>
            <w:r w:rsidR="002E37B4" w:rsidRPr="002E37B4">
              <w:rPr>
                <w:rFonts w:ascii="Arial" w:hAnsi="Arial" w:cs="Arial"/>
                <w:lang w:val="el-GR"/>
              </w:rPr>
              <w:t xml:space="preserve"> </w:t>
            </w:r>
            <w:r w:rsidR="002E37B4">
              <w:rPr>
                <w:rFonts w:ascii="Arial" w:hAnsi="Arial" w:cs="Arial"/>
                <w:lang w:val="el-GR"/>
              </w:rPr>
              <w:t>της παραγράφου (5)(ε) αυτού, με την ακόλουθη νέα υποπαράγραφο</w:t>
            </w:r>
            <w:r w:rsidR="002E37B4" w:rsidRPr="00901C55">
              <w:rPr>
                <w:rFonts w:ascii="Arial" w:hAnsi="Arial" w:cs="Arial"/>
                <w:lang w:val="el-GR"/>
              </w:rPr>
              <w:t>:</w:t>
            </w:r>
          </w:p>
        </w:tc>
      </w:tr>
      <w:tr w:rsidR="00976584" w:rsidRPr="000C4F37" w:rsidTr="00DA1C9B">
        <w:trPr>
          <w:trHeight w:val="288"/>
        </w:trPr>
        <w:tc>
          <w:tcPr>
            <w:tcW w:w="1725" w:type="dxa"/>
            <w:tcBorders>
              <w:top w:val="nil"/>
              <w:left w:val="nil"/>
              <w:bottom w:val="nil"/>
              <w:right w:val="nil"/>
            </w:tcBorders>
            <w:shd w:val="clear" w:color="auto" w:fill="FFFFFF"/>
          </w:tcPr>
          <w:p w:rsidR="00976584" w:rsidRDefault="00976584"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976584" w:rsidRDefault="00976584" w:rsidP="00FB208B">
            <w:pPr>
              <w:tabs>
                <w:tab w:val="left" w:pos="1545"/>
              </w:tabs>
              <w:spacing w:line="360" w:lineRule="auto"/>
              <w:ind w:firstLine="523"/>
              <w:jc w:val="both"/>
              <w:rPr>
                <w:rFonts w:ascii="Arial" w:hAnsi="Arial" w:cs="Arial"/>
                <w:color w:val="000000"/>
                <w:lang w:val="el-GR"/>
              </w:rPr>
            </w:pPr>
          </w:p>
        </w:tc>
      </w:tr>
      <w:tr w:rsidR="002E37B4" w:rsidRPr="000C4F37" w:rsidTr="00DA1C9B">
        <w:trPr>
          <w:trHeight w:val="288"/>
        </w:trPr>
        <w:tc>
          <w:tcPr>
            <w:tcW w:w="1725" w:type="dxa"/>
            <w:tcBorders>
              <w:top w:val="nil"/>
              <w:left w:val="nil"/>
              <w:bottom w:val="nil"/>
              <w:right w:val="nil"/>
            </w:tcBorders>
            <w:shd w:val="clear" w:color="auto" w:fill="FFFFFF"/>
          </w:tcPr>
          <w:p w:rsidR="002E37B4" w:rsidRDefault="002E37B4" w:rsidP="00497B2B">
            <w:pPr>
              <w:spacing w:line="360" w:lineRule="auto"/>
              <w:rPr>
                <w:rFonts w:ascii="Arial" w:hAnsi="Arial" w:cs="Arial"/>
                <w:sz w:val="20"/>
                <w:szCs w:val="20"/>
                <w:lang w:val="el-GR"/>
              </w:rPr>
            </w:pPr>
          </w:p>
        </w:tc>
        <w:tc>
          <w:tcPr>
            <w:tcW w:w="1196" w:type="dxa"/>
            <w:gridSpan w:val="7"/>
            <w:tcBorders>
              <w:top w:val="nil"/>
              <w:left w:val="nil"/>
              <w:bottom w:val="nil"/>
              <w:right w:val="nil"/>
            </w:tcBorders>
            <w:shd w:val="clear" w:color="auto" w:fill="FFFFFF"/>
          </w:tcPr>
          <w:p w:rsidR="002E37B4" w:rsidRDefault="002E37B4" w:rsidP="00FB208B">
            <w:pPr>
              <w:tabs>
                <w:tab w:val="left" w:pos="1545"/>
              </w:tabs>
              <w:spacing w:line="360" w:lineRule="auto"/>
              <w:ind w:firstLine="523"/>
              <w:jc w:val="both"/>
              <w:rPr>
                <w:rFonts w:ascii="Arial" w:hAnsi="Arial" w:cs="Arial"/>
                <w:color w:val="000000"/>
                <w:lang w:val="el-GR"/>
              </w:rPr>
            </w:pPr>
          </w:p>
        </w:tc>
        <w:tc>
          <w:tcPr>
            <w:tcW w:w="7288" w:type="dxa"/>
            <w:gridSpan w:val="8"/>
            <w:tcBorders>
              <w:top w:val="nil"/>
              <w:left w:val="nil"/>
              <w:bottom w:val="nil"/>
              <w:right w:val="nil"/>
            </w:tcBorders>
            <w:shd w:val="clear" w:color="auto" w:fill="FFFFFF"/>
          </w:tcPr>
          <w:p w:rsidR="002E37B4" w:rsidRDefault="002E37B4" w:rsidP="007A69FF">
            <w:pPr>
              <w:tabs>
                <w:tab w:val="left" w:pos="1545"/>
              </w:tabs>
              <w:spacing w:line="360" w:lineRule="auto"/>
              <w:ind w:left="703" w:hanging="703"/>
              <w:jc w:val="both"/>
              <w:rPr>
                <w:rFonts w:ascii="Arial" w:hAnsi="Arial" w:cs="Arial"/>
                <w:color w:val="000000"/>
                <w:lang w:val="el-GR"/>
              </w:rPr>
            </w:pPr>
            <w:r>
              <w:rPr>
                <w:rFonts w:ascii="Arial" w:hAnsi="Arial" w:cs="Arial"/>
                <w:lang w:val="el-GR"/>
              </w:rPr>
              <w:t>«(</w:t>
            </w:r>
            <w:r>
              <w:rPr>
                <w:rFonts w:ascii="Arial" w:hAnsi="Arial" w:cs="Arial"/>
                <w:lang w:val="en-GB"/>
              </w:rPr>
              <w:t>iii</w:t>
            </w:r>
            <w:r w:rsidRPr="00C15FA8">
              <w:rPr>
                <w:rFonts w:ascii="Arial" w:hAnsi="Arial" w:cs="Arial"/>
                <w:lang w:val="el-GR"/>
              </w:rPr>
              <w:t>)</w:t>
            </w:r>
            <w:r>
              <w:rPr>
                <w:rFonts w:ascii="Arial" w:hAnsi="Arial" w:cs="Arial"/>
                <w:lang w:val="el-GR"/>
              </w:rPr>
              <w:t xml:space="preserve">  τα αποτελέσματα του ελέγχου καταγράφονται σε έντυπο, το οποίο υποβάλλεται δυνάμει του Κανονισμού </w:t>
            </w:r>
            <w:r w:rsidR="00CD630E">
              <w:rPr>
                <w:rFonts w:ascii="Arial" w:hAnsi="Arial" w:cs="Arial"/>
                <w:lang w:val="el-GR"/>
              </w:rPr>
              <w:t>46(5)(β)</w:t>
            </w:r>
            <w:r w:rsidR="007A69FF">
              <w:rPr>
                <w:rFonts w:ascii="Arial" w:hAnsi="Arial" w:cs="Arial"/>
                <w:lang w:val="el-GR"/>
              </w:rPr>
              <w:t>»</w:t>
            </w:r>
            <w:r w:rsidR="00FF43AE">
              <w:rPr>
                <w:rFonts w:ascii="Arial" w:hAnsi="Arial" w:cs="Arial"/>
                <w:lang w:val="el-GR"/>
              </w:rPr>
              <w:t>,</w:t>
            </w:r>
          </w:p>
        </w:tc>
      </w:tr>
      <w:tr w:rsidR="002E37B4" w:rsidRPr="000C4F37" w:rsidTr="00DA1C9B">
        <w:trPr>
          <w:trHeight w:val="288"/>
        </w:trPr>
        <w:tc>
          <w:tcPr>
            <w:tcW w:w="1725" w:type="dxa"/>
            <w:tcBorders>
              <w:top w:val="nil"/>
              <w:left w:val="nil"/>
              <w:bottom w:val="nil"/>
              <w:right w:val="nil"/>
            </w:tcBorders>
            <w:shd w:val="clear" w:color="auto" w:fill="FFFFFF"/>
          </w:tcPr>
          <w:p w:rsidR="002E37B4" w:rsidRDefault="002E37B4"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2E37B4" w:rsidRDefault="002E37B4" w:rsidP="00FB208B">
            <w:pPr>
              <w:tabs>
                <w:tab w:val="left" w:pos="1545"/>
              </w:tabs>
              <w:spacing w:line="360" w:lineRule="auto"/>
              <w:ind w:firstLine="523"/>
              <w:jc w:val="both"/>
              <w:rPr>
                <w:rFonts w:ascii="Arial" w:hAnsi="Arial" w:cs="Arial"/>
                <w:color w:val="000000"/>
                <w:lang w:val="el-GR"/>
              </w:rPr>
            </w:pPr>
          </w:p>
        </w:tc>
      </w:tr>
      <w:tr w:rsidR="00976584" w:rsidRPr="000C4F37" w:rsidTr="00DA1C9B">
        <w:trPr>
          <w:trHeight w:val="288"/>
        </w:trPr>
        <w:tc>
          <w:tcPr>
            <w:tcW w:w="1725" w:type="dxa"/>
            <w:tcBorders>
              <w:top w:val="nil"/>
              <w:left w:val="nil"/>
              <w:bottom w:val="nil"/>
              <w:right w:val="nil"/>
            </w:tcBorders>
            <w:shd w:val="clear" w:color="auto" w:fill="FFFFFF"/>
          </w:tcPr>
          <w:p w:rsidR="00976584" w:rsidRDefault="00976584"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976584" w:rsidRDefault="00976584" w:rsidP="00FB208B">
            <w:pPr>
              <w:tabs>
                <w:tab w:val="left" w:pos="1545"/>
              </w:tabs>
              <w:spacing w:line="360" w:lineRule="auto"/>
              <w:ind w:firstLine="523"/>
              <w:jc w:val="both"/>
              <w:rPr>
                <w:rFonts w:ascii="Arial" w:hAnsi="Arial" w:cs="Arial"/>
                <w:color w:val="000000"/>
                <w:lang w:val="el-GR"/>
              </w:rPr>
            </w:pPr>
          </w:p>
        </w:tc>
        <w:tc>
          <w:tcPr>
            <w:tcW w:w="8000" w:type="dxa"/>
            <w:gridSpan w:val="11"/>
            <w:tcBorders>
              <w:top w:val="nil"/>
              <w:left w:val="nil"/>
              <w:bottom w:val="nil"/>
              <w:right w:val="nil"/>
            </w:tcBorders>
            <w:shd w:val="clear" w:color="auto" w:fill="FFFFFF"/>
          </w:tcPr>
          <w:p w:rsidR="00976584" w:rsidRDefault="00C15FA8" w:rsidP="00726B9C">
            <w:pPr>
              <w:tabs>
                <w:tab w:val="left" w:pos="1545"/>
              </w:tabs>
              <w:spacing w:line="360" w:lineRule="auto"/>
              <w:ind w:left="343" w:hanging="343"/>
              <w:jc w:val="both"/>
              <w:rPr>
                <w:rFonts w:ascii="Arial" w:hAnsi="Arial" w:cs="Arial"/>
                <w:color w:val="000000"/>
                <w:lang w:val="el-GR"/>
              </w:rPr>
            </w:pPr>
            <w:r>
              <w:rPr>
                <w:rFonts w:ascii="Arial" w:hAnsi="Arial" w:cs="Arial"/>
                <w:lang w:val="el-GR"/>
              </w:rPr>
              <w:t>(</w:t>
            </w:r>
            <w:r w:rsidR="00BC4FBE">
              <w:rPr>
                <w:rFonts w:ascii="Arial" w:hAnsi="Arial" w:cs="Arial"/>
                <w:lang w:val="el-GR"/>
              </w:rPr>
              <w:t>ι</w:t>
            </w:r>
            <w:r>
              <w:rPr>
                <w:rFonts w:ascii="Arial" w:hAnsi="Arial" w:cs="Arial"/>
                <w:lang w:val="el-GR"/>
              </w:rPr>
              <w:t>) με την αντικατάσταση στην παράγραφο (5)(στ) αυτού, των λέξεων  «ο εργολήπτης»</w:t>
            </w:r>
            <w:r w:rsidR="00726B9C">
              <w:rPr>
                <w:rFonts w:ascii="Arial" w:hAnsi="Arial" w:cs="Arial"/>
                <w:lang w:val="el-GR"/>
              </w:rPr>
              <w:t xml:space="preserve"> και «αδειούχο»</w:t>
            </w:r>
            <w:r>
              <w:rPr>
                <w:rFonts w:ascii="Arial" w:hAnsi="Arial" w:cs="Arial"/>
                <w:lang w:val="el-GR"/>
              </w:rPr>
              <w:t xml:space="preserve"> με «το</w:t>
            </w:r>
            <w:r w:rsidR="003F5667">
              <w:rPr>
                <w:rFonts w:ascii="Arial" w:hAnsi="Arial" w:cs="Arial"/>
                <w:lang w:val="el-GR"/>
              </w:rPr>
              <w:t xml:space="preserve"> υπεύθυνο</w:t>
            </w:r>
            <w:r>
              <w:rPr>
                <w:rFonts w:ascii="Arial" w:hAnsi="Arial" w:cs="Arial"/>
                <w:lang w:val="el-GR"/>
              </w:rPr>
              <w:t xml:space="preserve"> αδειο</w:t>
            </w:r>
            <w:r w:rsidR="00726B9C">
              <w:rPr>
                <w:rFonts w:ascii="Arial" w:hAnsi="Arial" w:cs="Arial"/>
                <w:lang w:val="el-GR"/>
              </w:rPr>
              <w:t>δοτημένο</w:t>
            </w:r>
            <w:r>
              <w:rPr>
                <w:rFonts w:ascii="Arial" w:hAnsi="Arial" w:cs="Arial"/>
                <w:lang w:val="el-GR"/>
              </w:rPr>
              <w:t xml:space="preserve"> πρόσωπο που</w:t>
            </w:r>
            <w:r w:rsidR="003F5667">
              <w:rPr>
                <w:rFonts w:ascii="Arial" w:hAnsi="Arial" w:cs="Arial"/>
                <w:lang w:val="el-GR"/>
              </w:rPr>
              <w:t xml:space="preserve"> ανέλαβε την</w:t>
            </w:r>
            <w:r>
              <w:rPr>
                <w:rFonts w:ascii="Arial" w:hAnsi="Arial" w:cs="Arial"/>
                <w:lang w:val="el-GR"/>
              </w:rPr>
              <w:t xml:space="preserve"> εκτέλεσ</w:t>
            </w:r>
            <w:r w:rsidR="003F5667">
              <w:rPr>
                <w:rFonts w:ascii="Arial" w:hAnsi="Arial" w:cs="Arial"/>
                <w:lang w:val="el-GR"/>
              </w:rPr>
              <w:t>η</w:t>
            </w:r>
            <w:r>
              <w:rPr>
                <w:rFonts w:ascii="Arial" w:hAnsi="Arial" w:cs="Arial"/>
                <w:lang w:val="el-GR"/>
              </w:rPr>
              <w:t xml:space="preserve"> τη</w:t>
            </w:r>
            <w:r w:rsidR="003F5667">
              <w:rPr>
                <w:rFonts w:ascii="Arial" w:hAnsi="Arial" w:cs="Arial"/>
                <w:lang w:val="el-GR"/>
              </w:rPr>
              <w:t>ς</w:t>
            </w:r>
            <w:r>
              <w:rPr>
                <w:rFonts w:ascii="Arial" w:hAnsi="Arial" w:cs="Arial"/>
                <w:lang w:val="el-GR"/>
              </w:rPr>
              <w:t xml:space="preserve"> εγκατάσταση</w:t>
            </w:r>
            <w:r w:rsidR="003F5667">
              <w:rPr>
                <w:rFonts w:ascii="Arial" w:hAnsi="Arial" w:cs="Arial"/>
                <w:lang w:val="el-GR"/>
              </w:rPr>
              <w:t>ς</w:t>
            </w:r>
            <w:r>
              <w:rPr>
                <w:rFonts w:ascii="Arial" w:hAnsi="Arial" w:cs="Arial"/>
                <w:lang w:val="el-GR"/>
              </w:rPr>
              <w:t>»</w:t>
            </w:r>
            <w:r w:rsidR="00726B9C">
              <w:rPr>
                <w:rFonts w:ascii="Arial" w:hAnsi="Arial" w:cs="Arial"/>
                <w:lang w:val="el-GR"/>
              </w:rPr>
              <w:t xml:space="preserve"> και «αδειοδοτημένο»</w:t>
            </w:r>
            <w:r w:rsidR="00A22E90" w:rsidRPr="00A22E90">
              <w:rPr>
                <w:rFonts w:ascii="Arial" w:hAnsi="Arial" w:cs="Arial"/>
                <w:lang w:val="el-GR"/>
              </w:rPr>
              <w:t>,</w:t>
            </w:r>
            <w:r w:rsidR="00726B9C">
              <w:rPr>
                <w:rFonts w:ascii="Arial" w:hAnsi="Arial" w:cs="Arial"/>
                <w:lang w:val="el-GR"/>
              </w:rPr>
              <w:t xml:space="preserve"> αντίστοιχα</w:t>
            </w:r>
            <w:r>
              <w:rPr>
                <w:rFonts w:ascii="Arial" w:hAnsi="Arial" w:cs="Arial"/>
                <w:lang w:val="el-GR"/>
              </w:rPr>
              <w:t xml:space="preserve"> και μετά τη λέξη «</w:t>
            </w:r>
            <w:r w:rsidR="003F5667">
              <w:rPr>
                <w:rFonts w:ascii="Arial" w:hAnsi="Arial" w:cs="Arial"/>
                <w:lang w:val="el-GR"/>
              </w:rPr>
              <w:t>που</w:t>
            </w:r>
            <w:r>
              <w:rPr>
                <w:rFonts w:ascii="Arial" w:hAnsi="Arial" w:cs="Arial"/>
                <w:lang w:val="el-GR"/>
              </w:rPr>
              <w:t>» να προστεθ</w:t>
            </w:r>
            <w:r w:rsidR="003F5667">
              <w:rPr>
                <w:rFonts w:ascii="Arial" w:hAnsi="Arial" w:cs="Arial"/>
                <w:lang w:val="el-GR"/>
              </w:rPr>
              <w:t>ούν</w:t>
            </w:r>
            <w:r>
              <w:rPr>
                <w:rFonts w:ascii="Arial" w:hAnsi="Arial" w:cs="Arial"/>
                <w:lang w:val="el-GR"/>
              </w:rPr>
              <w:t xml:space="preserve"> </w:t>
            </w:r>
            <w:r w:rsidR="003F5667">
              <w:rPr>
                <w:rFonts w:ascii="Arial" w:hAnsi="Arial" w:cs="Arial"/>
                <w:lang w:val="el-GR"/>
              </w:rPr>
              <w:t>οι</w:t>
            </w:r>
            <w:r>
              <w:rPr>
                <w:rFonts w:ascii="Arial" w:hAnsi="Arial" w:cs="Arial"/>
                <w:lang w:val="el-GR"/>
              </w:rPr>
              <w:t xml:space="preserve"> λέξ</w:t>
            </w:r>
            <w:r w:rsidR="003F5667">
              <w:rPr>
                <w:rFonts w:ascii="Arial" w:hAnsi="Arial" w:cs="Arial"/>
                <w:lang w:val="el-GR"/>
              </w:rPr>
              <w:t>εις</w:t>
            </w:r>
            <w:r>
              <w:rPr>
                <w:rFonts w:ascii="Arial" w:hAnsi="Arial" w:cs="Arial"/>
                <w:lang w:val="el-GR"/>
              </w:rPr>
              <w:t xml:space="preserve">  «</w:t>
            </w:r>
            <w:r w:rsidR="003F5667">
              <w:rPr>
                <w:rFonts w:ascii="Arial" w:hAnsi="Arial" w:cs="Arial"/>
                <w:lang w:val="el-GR"/>
              </w:rPr>
              <w:t>εργάστηκε για την εκτέλεση της εγκατάστασης και</w:t>
            </w:r>
            <w:r>
              <w:rPr>
                <w:rFonts w:ascii="Arial" w:hAnsi="Arial" w:cs="Arial"/>
                <w:lang w:val="el-GR"/>
              </w:rPr>
              <w:t>»</w:t>
            </w:r>
            <w:r w:rsidR="00726B9C">
              <w:rPr>
                <w:rFonts w:ascii="Arial" w:hAnsi="Arial" w:cs="Arial"/>
                <w:lang w:val="el-GR"/>
              </w:rPr>
              <w:t>,</w:t>
            </w:r>
          </w:p>
        </w:tc>
      </w:tr>
      <w:tr w:rsidR="00976584" w:rsidRPr="000C4F37" w:rsidTr="00DA1C9B">
        <w:trPr>
          <w:trHeight w:val="288"/>
        </w:trPr>
        <w:tc>
          <w:tcPr>
            <w:tcW w:w="1725" w:type="dxa"/>
            <w:tcBorders>
              <w:top w:val="nil"/>
              <w:left w:val="nil"/>
              <w:bottom w:val="nil"/>
              <w:right w:val="nil"/>
            </w:tcBorders>
            <w:shd w:val="clear" w:color="auto" w:fill="FFFFFF"/>
          </w:tcPr>
          <w:p w:rsidR="00976584" w:rsidRDefault="00976584"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976584" w:rsidRDefault="00976584" w:rsidP="00FB208B">
            <w:pPr>
              <w:tabs>
                <w:tab w:val="left" w:pos="1545"/>
              </w:tabs>
              <w:spacing w:line="360" w:lineRule="auto"/>
              <w:ind w:firstLine="523"/>
              <w:jc w:val="both"/>
              <w:rPr>
                <w:rFonts w:ascii="Arial" w:hAnsi="Arial" w:cs="Arial"/>
                <w:color w:val="000000"/>
                <w:lang w:val="el-GR"/>
              </w:rPr>
            </w:pPr>
          </w:p>
        </w:tc>
      </w:tr>
      <w:tr w:rsidR="006771CC" w:rsidRPr="000C4F37" w:rsidTr="00DA1C9B">
        <w:trPr>
          <w:trHeight w:val="288"/>
        </w:trPr>
        <w:tc>
          <w:tcPr>
            <w:tcW w:w="1725" w:type="dxa"/>
            <w:tcBorders>
              <w:top w:val="nil"/>
              <w:left w:val="nil"/>
              <w:bottom w:val="nil"/>
              <w:right w:val="nil"/>
            </w:tcBorders>
            <w:shd w:val="clear" w:color="auto" w:fill="FFFFFF"/>
          </w:tcPr>
          <w:p w:rsidR="006771CC" w:rsidRDefault="006771CC"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6771CC" w:rsidRDefault="006771CC" w:rsidP="00FB208B">
            <w:pPr>
              <w:tabs>
                <w:tab w:val="left" w:pos="1545"/>
              </w:tabs>
              <w:spacing w:line="360" w:lineRule="auto"/>
              <w:ind w:firstLine="523"/>
              <w:jc w:val="both"/>
              <w:rPr>
                <w:rFonts w:ascii="Arial" w:hAnsi="Arial" w:cs="Arial"/>
                <w:color w:val="000000"/>
                <w:lang w:val="el-GR"/>
              </w:rPr>
            </w:pPr>
          </w:p>
        </w:tc>
        <w:tc>
          <w:tcPr>
            <w:tcW w:w="8000" w:type="dxa"/>
            <w:gridSpan w:val="11"/>
            <w:tcBorders>
              <w:top w:val="nil"/>
              <w:left w:val="nil"/>
              <w:bottom w:val="nil"/>
              <w:right w:val="nil"/>
            </w:tcBorders>
            <w:shd w:val="clear" w:color="auto" w:fill="FFFFFF"/>
          </w:tcPr>
          <w:p w:rsidR="006771CC" w:rsidRDefault="006771CC" w:rsidP="00726B9C">
            <w:pPr>
              <w:tabs>
                <w:tab w:val="left" w:pos="1545"/>
              </w:tabs>
              <w:spacing w:line="360" w:lineRule="auto"/>
              <w:ind w:left="343" w:hanging="343"/>
              <w:jc w:val="both"/>
              <w:rPr>
                <w:rFonts w:ascii="Arial" w:hAnsi="Arial" w:cs="Arial"/>
                <w:color w:val="000000"/>
                <w:lang w:val="el-GR"/>
              </w:rPr>
            </w:pPr>
            <w:r>
              <w:rPr>
                <w:rFonts w:ascii="Arial" w:hAnsi="Arial" w:cs="Arial"/>
                <w:lang w:val="el-GR"/>
              </w:rPr>
              <w:t>(</w:t>
            </w:r>
            <w:r w:rsidR="00726B9C">
              <w:rPr>
                <w:rFonts w:ascii="Arial" w:hAnsi="Arial" w:cs="Arial"/>
                <w:lang w:val="el-GR"/>
              </w:rPr>
              <w:t>κ</w:t>
            </w:r>
            <w:r>
              <w:rPr>
                <w:rFonts w:ascii="Arial" w:hAnsi="Arial" w:cs="Arial"/>
                <w:lang w:val="el-GR"/>
              </w:rPr>
              <w:t>) με την αντικατάσταση στη</w:t>
            </w:r>
            <w:r w:rsidR="006544A8">
              <w:rPr>
                <w:rFonts w:ascii="Arial" w:hAnsi="Arial" w:cs="Arial"/>
                <w:lang w:val="el-GR"/>
              </w:rPr>
              <w:t>ν</w:t>
            </w:r>
            <w:r>
              <w:rPr>
                <w:rFonts w:ascii="Arial" w:hAnsi="Arial" w:cs="Arial"/>
                <w:lang w:val="el-GR"/>
              </w:rPr>
              <w:t xml:space="preserve"> πέμπτη</w:t>
            </w:r>
            <w:r w:rsidR="006544A8">
              <w:rPr>
                <w:rFonts w:ascii="Arial" w:hAnsi="Arial" w:cs="Arial"/>
                <w:lang w:val="el-GR"/>
              </w:rPr>
              <w:t xml:space="preserve"> γραμμή της παραγράφου 6 των λέξεων «Υπουργικό Συμβούλιο»</w:t>
            </w:r>
            <w:r w:rsidR="005A5F7E">
              <w:rPr>
                <w:rFonts w:ascii="Arial" w:hAnsi="Arial" w:cs="Arial"/>
                <w:lang w:val="el-GR"/>
              </w:rPr>
              <w:t xml:space="preserve"> με τη λέξη «Διευθυντή»</w:t>
            </w:r>
            <w:r w:rsidR="00FF43AE">
              <w:rPr>
                <w:rFonts w:ascii="Arial" w:hAnsi="Arial" w:cs="Arial"/>
                <w:lang w:val="el-GR"/>
              </w:rPr>
              <w:t>,</w:t>
            </w:r>
          </w:p>
        </w:tc>
      </w:tr>
      <w:tr w:rsidR="006771CC" w:rsidRPr="000C4F37" w:rsidTr="00DA1C9B">
        <w:trPr>
          <w:trHeight w:val="288"/>
        </w:trPr>
        <w:tc>
          <w:tcPr>
            <w:tcW w:w="1725" w:type="dxa"/>
            <w:tcBorders>
              <w:top w:val="nil"/>
              <w:left w:val="nil"/>
              <w:bottom w:val="nil"/>
              <w:right w:val="nil"/>
            </w:tcBorders>
            <w:shd w:val="clear" w:color="auto" w:fill="FFFFFF"/>
          </w:tcPr>
          <w:p w:rsidR="006771CC" w:rsidRPr="00434A90" w:rsidRDefault="006771CC" w:rsidP="00497B2B">
            <w:pPr>
              <w:spacing w:line="360" w:lineRule="auto"/>
              <w:rPr>
                <w:rFonts w:ascii="Arial" w:hAnsi="Arial" w:cs="Arial"/>
                <w:sz w:val="20"/>
                <w:szCs w:val="20"/>
                <w:lang w:val="el-GR"/>
              </w:rPr>
            </w:pPr>
          </w:p>
          <w:p w:rsidR="00A22E90" w:rsidRPr="00434A90" w:rsidRDefault="00A22E90"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6771CC" w:rsidRDefault="006771CC" w:rsidP="00FB208B">
            <w:pPr>
              <w:tabs>
                <w:tab w:val="left" w:pos="1545"/>
              </w:tabs>
              <w:spacing w:line="360" w:lineRule="auto"/>
              <w:ind w:firstLine="523"/>
              <w:jc w:val="both"/>
              <w:rPr>
                <w:rFonts w:ascii="Arial" w:hAnsi="Arial" w:cs="Arial"/>
                <w:color w:val="000000"/>
                <w:lang w:val="el-GR"/>
              </w:rPr>
            </w:pPr>
          </w:p>
        </w:tc>
      </w:tr>
      <w:tr w:rsidR="00726B9C" w:rsidRPr="000C4F37" w:rsidTr="00DA1C9B">
        <w:trPr>
          <w:trHeight w:val="288"/>
        </w:trPr>
        <w:tc>
          <w:tcPr>
            <w:tcW w:w="1725" w:type="dxa"/>
            <w:tcBorders>
              <w:top w:val="nil"/>
              <w:left w:val="nil"/>
              <w:bottom w:val="nil"/>
              <w:right w:val="nil"/>
            </w:tcBorders>
            <w:shd w:val="clear" w:color="auto" w:fill="FFFFFF"/>
          </w:tcPr>
          <w:p w:rsidR="00726B9C" w:rsidRDefault="00726B9C"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726B9C" w:rsidRDefault="00726B9C" w:rsidP="00FB208B">
            <w:pPr>
              <w:tabs>
                <w:tab w:val="left" w:pos="1545"/>
              </w:tabs>
              <w:spacing w:line="360" w:lineRule="auto"/>
              <w:ind w:firstLine="523"/>
              <w:jc w:val="both"/>
              <w:rPr>
                <w:rFonts w:ascii="Arial" w:hAnsi="Arial" w:cs="Arial"/>
                <w:color w:val="000000"/>
                <w:lang w:val="el-GR"/>
              </w:rPr>
            </w:pPr>
          </w:p>
        </w:tc>
        <w:tc>
          <w:tcPr>
            <w:tcW w:w="8000" w:type="dxa"/>
            <w:gridSpan w:val="11"/>
            <w:tcBorders>
              <w:top w:val="nil"/>
              <w:left w:val="nil"/>
              <w:bottom w:val="nil"/>
              <w:right w:val="nil"/>
            </w:tcBorders>
            <w:shd w:val="clear" w:color="auto" w:fill="FFFFFF"/>
          </w:tcPr>
          <w:p w:rsidR="00726B9C" w:rsidRDefault="00FF43AE" w:rsidP="00FF43AE">
            <w:pPr>
              <w:tabs>
                <w:tab w:val="left" w:pos="1545"/>
              </w:tabs>
              <w:spacing w:line="360" w:lineRule="auto"/>
              <w:jc w:val="both"/>
              <w:rPr>
                <w:rFonts w:ascii="Arial" w:hAnsi="Arial" w:cs="Arial"/>
                <w:color w:val="000000"/>
                <w:lang w:val="el-GR"/>
              </w:rPr>
            </w:pPr>
            <w:r>
              <w:rPr>
                <w:rFonts w:ascii="Arial" w:hAnsi="Arial" w:cs="Arial"/>
                <w:lang w:val="el-GR"/>
              </w:rPr>
              <w:t>(λ) με την προσθήκη της πιο κάτω νέας παραγράφου 8:</w:t>
            </w:r>
          </w:p>
        </w:tc>
      </w:tr>
      <w:tr w:rsidR="002A4F2E" w:rsidRPr="000C4F37" w:rsidTr="00DA1C9B">
        <w:trPr>
          <w:trHeight w:val="288"/>
        </w:trPr>
        <w:tc>
          <w:tcPr>
            <w:tcW w:w="1725" w:type="dxa"/>
            <w:tcBorders>
              <w:top w:val="nil"/>
              <w:left w:val="nil"/>
              <w:bottom w:val="nil"/>
              <w:right w:val="nil"/>
            </w:tcBorders>
            <w:shd w:val="clear" w:color="auto" w:fill="FFFFFF"/>
          </w:tcPr>
          <w:p w:rsidR="002A4F2E" w:rsidRDefault="002A4F2E"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2A4F2E" w:rsidRDefault="002A4F2E" w:rsidP="00FF43AE">
            <w:pPr>
              <w:tabs>
                <w:tab w:val="left" w:pos="1545"/>
              </w:tabs>
              <w:spacing w:line="360" w:lineRule="auto"/>
              <w:jc w:val="both"/>
              <w:rPr>
                <w:rFonts w:ascii="Arial" w:hAnsi="Arial" w:cs="Arial"/>
                <w:lang w:val="el-GR"/>
              </w:rPr>
            </w:pPr>
          </w:p>
        </w:tc>
      </w:tr>
      <w:tr w:rsidR="002A4F2E" w:rsidRPr="000C4F37" w:rsidTr="00DA1C9B">
        <w:trPr>
          <w:trHeight w:val="288"/>
        </w:trPr>
        <w:tc>
          <w:tcPr>
            <w:tcW w:w="1725" w:type="dxa"/>
            <w:tcBorders>
              <w:top w:val="nil"/>
              <w:left w:val="nil"/>
              <w:bottom w:val="nil"/>
              <w:right w:val="nil"/>
            </w:tcBorders>
            <w:shd w:val="clear" w:color="auto" w:fill="FFFFFF"/>
          </w:tcPr>
          <w:p w:rsidR="002A4F2E" w:rsidRDefault="002A4F2E" w:rsidP="00497B2B">
            <w:pPr>
              <w:spacing w:line="360" w:lineRule="auto"/>
              <w:rPr>
                <w:rFonts w:ascii="Arial" w:hAnsi="Arial" w:cs="Arial"/>
                <w:sz w:val="20"/>
                <w:szCs w:val="20"/>
                <w:lang w:val="el-GR"/>
              </w:rPr>
            </w:pPr>
          </w:p>
        </w:tc>
        <w:tc>
          <w:tcPr>
            <w:tcW w:w="1196" w:type="dxa"/>
            <w:gridSpan w:val="7"/>
            <w:tcBorders>
              <w:top w:val="nil"/>
              <w:left w:val="nil"/>
              <w:bottom w:val="nil"/>
              <w:right w:val="nil"/>
            </w:tcBorders>
            <w:shd w:val="clear" w:color="auto" w:fill="FFFFFF"/>
          </w:tcPr>
          <w:p w:rsidR="002A4F2E" w:rsidRDefault="002A4F2E" w:rsidP="00FB208B">
            <w:pPr>
              <w:tabs>
                <w:tab w:val="left" w:pos="1545"/>
              </w:tabs>
              <w:spacing w:line="360" w:lineRule="auto"/>
              <w:ind w:firstLine="523"/>
              <w:jc w:val="both"/>
              <w:rPr>
                <w:rFonts w:ascii="Arial" w:hAnsi="Arial" w:cs="Arial"/>
                <w:color w:val="000000"/>
                <w:lang w:val="el-GR"/>
              </w:rPr>
            </w:pPr>
          </w:p>
        </w:tc>
        <w:tc>
          <w:tcPr>
            <w:tcW w:w="7288" w:type="dxa"/>
            <w:gridSpan w:val="8"/>
            <w:tcBorders>
              <w:top w:val="nil"/>
              <w:left w:val="nil"/>
              <w:bottom w:val="nil"/>
              <w:right w:val="nil"/>
            </w:tcBorders>
            <w:shd w:val="clear" w:color="auto" w:fill="FFFFFF"/>
          </w:tcPr>
          <w:p w:rsidR="002A4F2E" w:rsidRPr="00AA6CE1" w:rsidRDefault="002A4F2E" w:rsidP="00126ED1">
            <w:pPr>
              <w:tabs>
                <w:tab w:val="left" w:pos="1545"/>
              </w:tabs>
              <w:spacing w:line="360" w:lineRule="auto"/>
              <w:ind w:left="1064" w:hanging="1064"/>
              <w:jc w:val="both"/>
              <w:rPr>
                <w:rFonts w:ascii="Arial" w:hAnsi="Arial" w:cs="Arial"/>
                <w:lang w:val="el-GR"/>
              </w:rPr>
            </w:pPr>
            <w:r>
              <w:rPr>
                <w:rFonts w:ascii="Arial" w:hAnsi="Arial" w:cs="Arial"/>
                <w:color w:val="000000"/>
                <w:lang w:val="el-GR"/>
              </w:rPr>
              <w:t>«</w:t>
            </w:r>
            <w:r>
              <w:rPr>
                <w:rFonts w:ascii="Arial" w:hAnsi="Arial" w:cs="Arial"/>
                <w:lang w:val="el-GR"/>
              </w:rPr>
              <w:t>(</w:t>
            </w:r>
            <w:r w:rsidR="00AA6CE1">
              <w:rPr>
                <w:rFonts w:ascii="Arial" w:hAnsi="Arial" w:cs="Arial"/>
                <w:lang w:val="el-GR"/>
              </w:rPr>
              <w:t>8</w:t>
            </w:r>
            <w:r>
              <w:rPr>
                <w:rFonts w:ascii="Arial" w:hAnsi="Arial" w:cs="Arial"/>
                <w:lang w:val="el-GR"/>
              </w:rPr>
              <w:t>)(</w:t>
            </w:r>
            <w:r w:rsidR="00AA6CE1">
              <w:rPr>
                <w:rFonts w:ascii="Arial" w:hAnsi="Arial" w:cs="Arial"/>
                <w:lang w:val="en-GB"/>
              </w:rPr>
              <w:t>i</w:t>
            </w:r>
            <w:r>
              <w:rPr>
                <w:rFonts w:ascii="Arial" w:hAnsi="Arial" w:cs="Arial"/>
                <w:lang w:val="el-GR"/>
              </w:rPr>
              <w:t>)</w:t>
            </w:r>
            <w:r w:rsidR="00126ED1">
              <w:rPr>
                <w:rFonts w:ascii="Arial" w:hAnsi="Arial" w:cs="Arial"/>
                <w:lang w:val="el-GR"/>
              </w:rPr>
              <w:t xml:space="preserve"> </w:t>
            </w:r>
            <w:r w:rsidR="00AA6CE1">
              <w:rPr>
                <w:rFonts w:ascii="Arial" w:hAnsi="Arial" w:cs="Arial"/>
                <w:lang w:val="el-GR"/>
              </w:rPr>
              <w:t>Οι υφιστάμενες ηλεκτρολογικές εγκαταστάσεις καταναλωτών για τις οποίες δυνάμει του Νόμου και των παρόντων Κανονισμών ή με βάση τις πρόνοιες οποιασδήποτε εκάστοτε ισχύουσας άλλης Νομοθεσίας απαιτείται επιθεώρηση για πιστοποίηση της υπάρχουσας κατάστασης τους, διενεργείται επιθεώρηση από το Διευθυντή ή αντιπρόσωπο του</w:t>
            </w:r>
            <w:r w:rsidR="000A5EAC">
              <w:rPr>
                <w:rFonts w:ascii="Arial" w:hAnsi="Arial" w:cs="Arial"/>
                <w:lang w:val="el-GR"/>
              </w:rPr>
              <w:t xml:space="preserve"> και η περιοδικότητα των επιθεωρήσεων θα καθορίζεται στο Πιστοποιητικό που θα εκδίδεται για το σκοπό αυτό</w:t>
            </w:r>
            <w:r w:rsidR="00AA6CE1">
              <w:rPr>
                <w:rFonts w:ascii="Arial" w:hAnsi="Arial" w:cs="Arial"/>
                <w:lang w:val="el-GR"/>
              </w:rPr>
              <w:t>.</w:t>
            </w:r>
            <w:r w:rsidR="000A5EAC">
              <w:rPr>
                <w:rFonts w:ascii="Arial" w:hAnsi="Arial" w:cs="Arial"/>
                <w:lang w:val="el-GR"/>
              </w:rPr>
              <w:t xml:space="preserve">      </w:t>
            </w:r>
            <w:r w:rsidR="00AA6CE1">
              <w:rPr>
                <w:rFonts w:ascii="Arial" w:hAnsi="Arial" w:cs="Arial"/>
                <w:lang w:val="el-GR"/>
              </w:rPr>
              <w:t xml:space="preserve"> Ο τύπος και το περιεχόμενο του Πιστοποιητικού καθορίζεται από το Διευθυντή και δημοσιεύεται στη επίσημη εφημερίδα του κράτους</w:t>
            </w:r>
            <w:r w:rsidR="00126ED1">
              <w:rPr>
                <w:rFonts w:ascii="Arial" w:hAnsi="Arial" w:cs="Arial"/>
                <w:lang w:val="el-GR"/>
              </w:rPr>
              <w:t>.»</w:t>
            </w:r>
          </w:p>
        </w:tc>
      </w:tr>
      <w:tr w:rsidR="002A4F2E" w:rsidRPr="000C4F37" w:rsidTr="00DA1C9B">
        <w:trPr>
          <w:trHeight w:val="288"/>
        </w:trPr>
        <w:tc>
          <w:tcPr>
            <w:tcW w:w="1725" w:type="dxa"/>
            <w:tcBorders>
              <w:top w:val="nil"/>
              <w:left w:val="nil"/>
              <w:bottom w:val="nil"/>
              <w:right w:val="nil"/>
            </w:tcBorders>
            <w:shd w:val="clear" w:color="auto" w:fill="FFFFFF"/>
          </w:tcPr>
          <w:p w:rsidR="002A4F2E" w:rsidRDefault="002A4F2E"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2A4F2E" w:rsidRDefault="002A4F2E" w:rsidP="00FF43AE">
            <w:pPr>
              <w:tabs>
                <w:tab w:val="left" w:pos="1545"/>
              </w:tabs>
              <w:spacing w:line="360" w:lineRule="auto"/>
              <w:jc w:val="both"/>
              <w:rPr>
                <w:rFonts w:ascii="Arial" w:hAnsi="Arial" w:cs="Arial"/>
                <w:lang w:val="el-GR"/>
              </w:rPr>
            </w:pPr>
          </w:p>
        </w:tc>
      </w:tr>
      <w:tr w:rsidR="00126ED1" w:rsidRPr="000C4F37" w:rsidTr="00DA1C9B">
        <w:trPr>
          <w:trHeight w:val="288"/>
        </w:trPr>
        <w:tc>
          <w:tcPr>
            <w:tcW w:w="1725" w:type="dxa"/>
            <w:tcBorders>
              <w:top w:val="nil"/>
              <w:left w:val="nil"/>
              <w:bottom w:val="nil"/>
              <w:right w:val="nil"/>
            </w:tcBorders>
            <w:shd w:val="clear" w:color="auto" w:fill="FFFFFF"/>
          </w:tcPr>
          <w:p w:rsidR="00126ED1" w:rsidRDefault="00126ED1" w:rsidP="00497B2B">
            <w:pPr>
              <w:spacing w:line="360" w:lineRule="auto"/>
              <w:rPr>
                <w:rFonts w:ascii="Arial" w:hAnsi="Arial" w:cs="Arial"/>
                <w:sz w:val="20"/>
                <w:szCs w:val="20"/>
                <w:lang w:val="el-GR"/>
              </w:rPr>
            </w:pPr>
          </w:p>
        </w:tc>
        <w:tc>
          <w:tcPr>
            <w:tcW w:w="1196" w:type="dxa"/>
            <w:gridSpan w:val="7"/>
            <w:tcBorders>
              <w:top w:val="nil"/>
              <w:left w:val="nil"/>
              <w:bottom w:val="nil"/>
              <w:right w:val="nil"/>
            </w:tcBorders>
            <w:shd w:val="clear" w:color="auto" w:fill="FFFFFF"/>
          </w:tcPr>
          <w:p w:rsidR="00126ED1" w:rsidRDefault="00126ED1" w:rsidP="00FF43AE">
            <w:pPr>
              <w:tabs>
                <w:tab w:val="left" w:pos="1545"/>
              </w:tabs>
              <w:spacing w:line="360" w:lineRule="auto"/>
              <w:jc w:val="both"/>
              <w:rPr>
                <w:rFonts w:ascii="Arial" w:hAnsi="Arial" w:cs="Arial"/>
                <w:lang w:val="el-GR"/>
              </w:rPr>
            </w:pPr>
          </w:p>
        </w:tc>
        <w:tc>
          <w:tcPr>
            <w:tcW w:w="7288" w:type="dxa"/>
            <w:gridSpan w:val="8"/>
            <w:tcBorders>
              <w:top w:val="nil"/>
              <w:left w:val="nil"/>
              <w:bottom w:val="nil"/>
              <w:right w:val="nil"/>
            </w:tcBorders>
            <w:shd w:val="clear" w:color="auto" w:fill="FFFFFF"/>
          </w:tcPr>
          <w:p w:rsidR="00126ED1" w:rsidRDefault="00126ED1" w:rsidP="00716294">
            <w:pPr>
              <w:tabs>
                <w:tab w:val="left" w:pos="1545"/>
              </w:tabs>
              <w:spacing w:line="360" w:lineRule="auto"/>
              <w:ind w:left="1062" w:hanging="1062"/>
              <w:jc w:val="both"/>
              <w:rPr>
                <w:rFonts w:ascii="Arial" w:hAnsi="Arial" w:cs="Arial"/>
                <w:lang w:val="el-GR"/>
              </w:rPr>
            </w:pPr>
            <w:r>
              <w:rPr>
                <w:rFonts w:ascii="Arial" w:hAnsi="Arial" w:cs="Arial"/>
                <w:color w:val="000000"/>
                <w:lang w:val="el-GR"/>
              </w:rPr>
              <w:t>«</w:t>
            </w:r>
            <w:r>
              <w:rPr>
                <w:rFonts w:ascii="Arial" w:hAnsi="Arial" w:cs="Arial"/>
                <w:lang w:val="el-GR"/>
              </w:rPr>
              <w:t>(</w:t>
            </w:r>
            <w:r>
              <w:rPr>
                <w:rFonts w:ascii="Arial" w:hAnsi="Arial" w:cs="Arial"/>
                <w:lang w:val="en-GB"/>
              </w:rPr>
              <w:t>ii</w:t>
            </w:r>
            <w:r>
              <w:rPr>
                <w:rFonts w:ascii="Arial" w:hAnsi="Arial" w:cs="Arial"/>
                <w:lang w:val="el-GR"/>
              </w:rPr>
              <w:t xml:space="preserve">) </w:t>
            </w:r>
            <w:r w:rsidR="00716294">
              <w:rPr>
                <w:rFonts w:ascii="Arial" w:hAnsi="Arial" w:cs="Arial"/>
                <w:lang w:val="el-GR"/>
              </w:rPr>
              <w:t xml:space="preserve">        </w:t>
            </w:r>
            <w:r>
              <w:rPr>
                <w:rFonts w:ascii="Arial" w:hAnsi="Arial" w:cs="Arial"/>
                <w:lang w:val="el-GR"/>
              </w:rPr>
              <w:t>Εφόσον διαπιστωθεί παρέκκλιση από τις απαιτήσεις των παρόντων Κανονισμών και για όσο χρόνο διαρκεί η παρέκκλιση ο Διευθυντής δύναται να απ</w:t>
            </w:r>
            <w:r w:rsidR="00716294">
              <w:rPr>
                <w:rFonts w:ascii="Arial" w:hAnsi="Arial" w:cs="Arial"/>
                <w:lang w:val="el-GR"/>
              </w:rPr>
              <w:t>α</w:t>
            </w:r>
            <w:r>
              <w:rPr>
                <w:rFonts w:ascii="Arial" w:hAnsi="Arial" w:cs="Arial"/>
                <w:lang w:val="el-GR"/>
              </w:rPr>
              <w:t xml:space="preserve">ιτήσει από τον </w:t>
            </w:r>
            <w:r w:rsidR="00716294">
              <w:rPr>
                <w:rFonts w:ascii="Arial" w:hAnsi="Arial" w:cs="Arial"/>
                <w:lang w:val="el-GR"/>
              </w:rPr>
              <w:t>ι</w:t>
            </w:r>
            <w:r>
              <w:rPr>
                <w:rFonts w:ascii="Arial" w:hAnsi="Arial" w:cs="Arial"/>
                <w:lang w:val="el-GR"/>
              </w:rPr>
              <w:t>διοκτήτη</w:t>
            </w:r>
            <w:r w:rsidR="00716294">
              <w:rPr>
                <w:rFonts w:ascii="Arial" w:hAnsi="Arial" w:cs="Arial"/>
                <w:lang w:val="el-GR"/>
              </w:rPr>
              <w:t xml:space="preserve"> του Συστήματος Διανομής να διακόψει την παροχή ηλεκτρικού ρεύματος ή σε περίπτωση πού η παροχή ηλεκτρικού ρεύματος είναι από ιδιωτικό σύστημα παραγωγής ηλεκτρισμού, από τον ιδιοκτήτη του συστήματος</w:t>
            </w:r>
            <w:r>
              <w:rPr>
                <w:rFonts w:ascii="Arial" w:hAnsi="Arial" w:cs="Arial"/>
                <w:lang w:val="el-GR"/>
              </w:rPr>
              <w:t>.»</w:t>
            </w:r>
          </w:p>
        </w:tc>
      </w:tr>
      <w:tr w:rsidR="00126ED1" w:rsidRPr="000C4F37" w:rsidTr="00DA1C9B">
        <w:trPr>
          <w:trHeight w:val="288"/>
        </w:trPr>
        <w:tc>
          <w:tcPr>
            <w:tcW w:w="1725" w:type="dxa"/>
            <w:tcBorders>
              <w:top w:val="nil"/>
              <w:left w:val="nil"/>
              <w:bottom w:val="nil"/>
              <w:right w:val="nil"/>
            </w:tcBorders>
            <w:shd w:val="clear" w:color="auto" w:fill="FFFFFF"/>
          </w:tcPr>
          <w:p w:rsidR="00126ED1" w:rsidRDefault="00126ED1"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126ED1" w:rsidRDefault="00126ED1" w:rsidP="00FF43AE">
            <w:pPr>
              <w:tabs>
                <w:tab w:val="left" w:pos="1545"/>
              </w:tabs>
              <w:spacing w:line="360" w:lineRule="auto"/>
              <w:jc w:val="both"/>
              <w:rPr>
                <w:rFonts w:ascii="Arial" w:hAnsi="Arial" w:cs="Arial"/>
                <w:lang w:val="el-GR"/>
              </w:rPr>
            </w:pPr>
          </w:p>
        </w:tc>
      </w:tr>
      <w:tr w:rsidR="00A22E90" w:rsidRPr="000C4F37" w:rsidTr="00DA1C9B">
        <w:trPr>
          <w:trHeight w:val="288"/>
        </w:trPr>
        <w:tc>
          <w:tcPr>
            <w:tcW w:w="1725" w:type="dxa"/>
            <w:tcBorders>
              <w:top w:val="nil"/>
              <w:left w:val="nil"/>
              <w:bottom w:val="nil"/>
              <w:right w:val="nil"/>
            </w:tcBorders>
            <w:shd w:val="clear" w:color="auto" w:fill="FFFFFF"/>
          </w:tcPr>
          <w:p w:rsidR="00A22E90" w:rsidRDefault="00A22E90" w:rsidP="00EE3D25">
            <w:pPr>
              <w:spacing w:line="360" w:lineRule="auto"/>
              <w:rPr>
                <w:rFonts w:ascii="Arial" w:hAnsi="Arial" w:cs="Arial"/>
                <w:sz w:val="20"/>
                <w:szCs w:val="20"/>
                <w:lang w:val="el-GR"/>
              </w:rPr>
            </w:pPr>
            <w:r>
              <w:rPr>
                <w:rFonts w:ascii="Arial" w:hAnsi="Arial" w:cs="Arial"/>
                <w:sz w:val="20"/>
                <w:szCs w:val="20"/>
                <w:lang w:val="el-GR"/>
              </w:rPr>
              <w:t>Αντικατάσταση του Κανονισμού 4</w:t>
            </w:r>
            <w:r w:rsidR="00EE3D25" w:rsidRPr="00EE3D25">
              <w:rPr>
                <w:rFonts w:ascii="Arial" w:hAnsi="Arial" w:cs="Arial"/>
                <w:sz w:val="20"/>
                <w:szCs w:val="20"/>
                <w:lang w:val="el-GR"/>
              </w:rPr>
              <w:t>9</w:t>
            </w:r>
            <w:r w:rsidRPr="00327118">
              <w:rPr>
                <w:rFonts w:ascii="Arial" w:hAnsi="Arial" w:cs="Arial"/>
                <w:sz w:val="20"/>
                <w:szCs w:val="20"/>
                <w:lang w:val="el-GR"/>
              </w:rPr>
              <w:t xml:space="preserve"> </w:t>
            </w:r>
            <w:r>
              <w:rPr>
                <w:rFonts w:ascii="Arial" w:hAnsi="Arial" w:cs="Arial"/>
                <w:sz w:val="20"/>
                <w:szCs w:val="20"/>
                <w:lang w:val="el-GR"/>
              </w:rPr>
              <w:t>των βασικών κανονισμών</w:t>
            </w:r>
            <w:r w:rsidRPr="00327118">
              <w:rPr>
                <w:rFonts w:ascii="Arial" w:hAnsi="Arial" w:cs="Arial"/>
                <w:sz w:val="20"/>
                <w:szCs w:val="20"/>
                <w:lang w:val="el-GR"/>
              </w:rPr>
              <w:t>.</w:t>
            </w:r>
          </w:p>
        </w:tc>
        <w:tc>
          <w:tcPr>
            <w:tcW w:w="8484" w:type="dxa"/>
            <w:gridSpan w:val="15"/>
            <w:tcBorders>
              <w:top w:val="nil"/>
              <w:left w:val="nil"/>
              <w:bottom w:val="nil"/>
              <w:right w:val="nil"/>
            </w:tcBorders>
            <w:shd w:val="clear" w:color="auto" w:fill="FFFFFF"/>
          </w:tcPr>
          <w:p w:rsidR="00A22E90" w:rsidRDefault="00EE3D25" w:rsidP="00EE3D25">
            <w:pPr>
              <w:tabs>
                <w:tab w:val="left" w:pos="1545"/>
              </w:tabs>
              <w:spacing w:line="360" w:lineRule="auto"/>
              <w:jc w:val="both"/>
              <w:rPr>
                <w:rFonts w:ascii="Arial" w:hAnsi="Arial" w:cs="Arial"/>
                <w:lang w:val="el-GR"/>
              </w:rPr>
            </w:pPr>
            <w:r>
              <w:rPr>
                <w:rFonts w:ascii="Arial" w:hAnsi="Arial" w:cs="Arial"/>
                <w:lang w:val="el-GR"/>
              </w:rPr>
              <w:t>4.</w:t>
            </w:r>
            <w:r w:rsidRPr="00EE3D25">
              <w:rPr>
                <w:rFonts w:ascii="Arial" w:hAnsi="Arial" w:cs="Arial"/>
                <w:lang w:val="el-GR"/>
              </w:rPr>
              <w:t xml:space="preserve"> </w:t>
            </w:r>
            <w:r>
              <w:rPr>
                <w:rFonts w:ascii="Arial" w:hAnsi="Arial" w:cs="Arial"/>
                <w:lang w:val="en-GB"/>
              </w:rPr>
              <w:t>O</w:t>
            </w:r>
            <w:r w:rsidRPr="00EE3D25">
              <w:rPr>
                <w:rFonts w:ascii="Arial" w:hAnsi="Arial" w:cs="Arial"/>
                <w:lang w:val="el-GR"/>
              </w:rPr>
              <w:t xml:space="preserve"> </w:t>
            </w:r>
            <w:r w:rsidR="00A22E90">
              <w:rPr>
                <w:rFonts w:ascii="Arial" w:hAnsi="Arial" w:cs="Arial"/>
                <w:lang w:val="el-GR"/>
              </w:rPr>
              <w:t>Κανονισμός 4</w:t>
            </w:r>
            <w:r w:rsidRPr="00EE3D25">
              <w:rPr>
                <w:rFonts w:ascii="Arial" w:hAnsi="Arial" w:cs="Arial"/>
                <w:lang w:val="el-GR"/>
              </w:rPr>
              <w:t>9</w:t>
            </w:r>
            <w:r w:rsidR="00A22E90">
              <w:rPr>
                <w:rFonts w:ascii="Arial" w:hAnsi="Arial" w:cs="Arial"/>
                <w:lang w:val="el-GR"/>
              </w:rPr>
              <w:t xml:space="preserve"> των βασικών κανονισμών αντικαθίστα</w:t>
            </w:r>
            <w:r w:rsidR="00A22E90" w:rsidRPr="00327118">
              <w:rPr>
                <w:rFonts w:ascii="Arial" w:hAnsi="Arial" w:cs="Arial"/>
                <w:lang w:val="el-GR"/>
              </w:rPr>
              <w:t>ται ως ακολούθως:</w:t>
            </w:r>
          </w:p>
        </w:tc>
      </w:tr>
      <w:tr w:rsidR="00A22E90" w:rsidRPr="000C4F37" w:rsidTr="00DA1C9B">
        <w:trPr>
          <w:trHeight w:val="288"/>
        </w:trPr>
        <w:tc>
          <w:tcPr>
            <w:tcW w:w="1725" w:type="dxa"/>
            <w:tcBorders>
              <w:top w:val="nil"/>
              <w:left w:val="nil"/>
              <w:bottom w:val="nil"/>
              <w:right w:val="nil"/>
            </w:tcBorders>
            <w:shd w:val="clear" w:color="auto" w:fill="FFFFFF"/>
          </w:tcPr>
          <w:p w:rsidR="00A22E90" w:rsidRDefault="00A22E90"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A22E90" w:rsidRDefault="00A22E90" w:rsidP="00FF43AE">
            <w:pPr>
              <w:tabs>
                <w:tab w:val="left" w:pos="1545"/>
              </w:tabs>
              <w:spacing w:line="360" w:lineRule="auto"/>
              <w:jc w:val="both"/>
              <w:rPr>
                <w:rFonts w:ascii="Arial" w:hAnsi="Arial" w:cs="Arial"/>
                <w:lang w:val="el-GR"/>
              </w:rPr>
            </w:pPr>
          </w:p>
        </w:tc>
      </w:tr>
      <w:tr w:rsidR="00434A90" w:rsidRPr="000C4F37" w:rsidTr="00DA1C9B">
        <w:trPr>
          <w:trHeight w:val="288"/>
        </w:trPr>
        <w:tc>
          <w:tcPr>
            <w:tcW w:w="1725" w:type="dxa"/>
            <w:tcBorders>
              <w:top w:val="nil"/>
              <w:left w:val="nil"/>
              <w:bottom w:val="nil"/>
              <w:right w:val="nil"/>
            </w:tcBorders>
            <w:shd w:val="clear" w:color="auto" w:fill="FFFFFF"/>
          </w:tcPr>
          <w:p w:rsidR="00434A90" w:rsidRDefault="00434A90" w:rsidP="00497B2B">
            <w:pPr>
              <w:spacing w:line="360" w:lineRule="auto"/>
              <w:rPr>
                <w:rFonts w:ascii="Arial" w:hAnsi="Arial" w:cs="Arial"/>
                <w:sz w:val="20"/>
                <w:szCs w:val="20"/>
                <w:lang w:val="el-GR"/>
              </w:rPr>
            </w:pPr>
          </w:p>
        </w:tc>
        <w:tc>
          <w:tcPr>
            <w:tcW w:w="395" w:type="dxa"/>
            <w:gridSpan w:val="3"/>
            <w:tcBorders>
              <w:top w:val="nil"/>
              <w:left w:val="nil"/>
              <w:bottom w:val="nil"/>
              <w:right w:val="nil"/>
            </w:tcBorders>
            <w:shd w:val="clear" w:color="auto" w:fill="FFFFFF"/>
          </w:tcPr>
          <w:p w:rsidR="00434A90" w:rsidRDefault="00434A90" w:rsidP="00FF43AE">
            <w:pPr>
              <w:tabs>
                <w:tab w:val="left" w:pos="1545"/>
              </w:tabs>
              <w:spacing w:line="360" w:lineRule="auto"/>
              <w:jc w:val="both"/>
              <w:rPr>
                <w:rFonts w:ascii="Arial" w:hAnsi="Arial" w:cs="Arial"/>
                <w:lang w:val="el-GR"/>
              </w:rPr>
            </w:pPr>
          </w:p>
        </w:tc>
        <w:tc>
          <w:tcPr>
            <w:tcW w:w="8089" w:type="dxa"/>
            <w:gridSpan w:val="12"/>
            <w:tcBorders>
              <w:top w:val="nil"/>
              <w:left w:val="nil"/>
              <w:bottom w:val="nil"/>
              <w:right w:val="nil"/>
            </w:tcBorders>
            <w:shd w:val="clear" w:color="auto" w:fill="FFFFFF"/>
          </w:tcPr>
          <w:p w:rsidR="00434A90" w:rsidRDefault="00434A90" w:rsidP="00EE3D25">
            <w:pPr>
              <w:tabs>
                <w:tab w:val="left" w:pos="1545"/>
              </w:tabs>
              <w:spacing w:line="360" w:lineRule="auto"/>
              <w:jc w:val="both"/>
              <w:rPr>
                <w:rFonts w:ascii="Arial" w:hAnsi="Arial" w:cs="Arial"/>
                <w:lang w:val="el-GR"/>
              </w:rPr>
            </w:pPr>
            <w:r>
              <w:rPr>
                <w:rFonts w:ascii="Arial" w:hAnsi="Arial" w:cs="Arial"/>
                <w:lang w:val="el-GR"/>
              </w:rPr>
              <w:t>«</w:t>
            </w:r>
            <w:r w:rsidR="00D77651">
              <w:rPr>
                <w:rFonts w:ascii="Arial" w:hAnsi="Arial" w:cs="Arial"/>
                <w:lang w:val="el-GR"/>
              </w:rPr>
              <w:t>4</w:t>
            </w:r>
            <w:r w:rsidR="00EE3D25" w:rsidRPr="00EE3D25">
              <w:rPr>
                <w:rFonts w:ascii="Arial" w:hAnsi="Arial" w:cs="Arial"/>
                <w:lang w:val="el-GR"/>
              </w:rPr>
              <w:t>9</w:t>
            </w:r>
            <w:r w:rsidR="00D77651">
              <w:rPr>
                <w:rFonts w:ascii="Arial" w:hAnsi="Arial" w:cs="Arial"/>
                <w:lang w:val="el-GR"/>
              </w:rPr>
              <w:t xml:space="preserve">. </w:t>
            </w:r>
            <w:r>
              <w:rPr>
                <w:rFonts w:ascii="Arial" w:hAnsi="Arial" w:cs="Arial"/>
                <w:lang w:val="el-GR"/>
              </w:rPr>
              <w:t>Ο Διευθυντής έχει την ευθύνη για την εποπτεία της εφαρμογής των προνοιών των παρόντων Κανονισμών.»</w:t>
            </w:r>
          </w:p>
        </w:tc>
      </w:tr>
      <w:tr w:rsidR="00434A90" w:rsidRPr="000C4F37" w:rsidTr="00DA1C9B">
        <w:trPr>
          <w:trHeight w:val="288"/>
        </w:trPr>
        <w:tc>
          <w:tcPr>
            <w:tcW w:w="1725" w:type="dxa"/>
            <w:tcBorders>
              <w:top w:val="nil"/>
              <w:left w:val="nil"/>
              <w:bottom w:val="nil"/>
              <w:right w:val="nil"/>
            </w:tcBorders>
            <w:shd w:val="clear" w:color="auto" w:fill="FFFFFF"/>
          </w:tcPr>
          <w:p w:rsidR="00434A90" w:rsidRDefault="00434A90"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434A90" w:rsidRDefault="00434A90" w:rsidP="00FF43AE">
            <w:pPr>
              <w:tabs>
                <w:tab w:val="left" w:pos="1545"/>
              </w:tabs>
              <w:spacing w:line="360" w:lineRule="auto"/>
              <w:jc w:val="both"/>
              <w:rPr>
                <w:rFonts w:ascii="Arial" w:hAnsi="Arial" w:cs="Arial"/>
                <w:lang w:val="el-GR"/>
              </w:rPr>
            </w:pPr>
          </w:p>
          <w:p w:rsidR="00434A90" w:rsidRDefault="00434A90" w:rsidP="00FF43AE">
            <w:pPr>
              <w:tabs>
                <w:tab w:val="left" w:pos="1545"/>
              </w:tabs>
              <w:spacing w:line="360" w:lineRule="auto"/>
              <w:jc w:val="both"/>
              <w:rPr>
                <w:rFonts w:ascii="Arial" w:hAnsi="Arial" w:cs="Arial"/>
                <w:lang w:val="el-GR"/>
              </w:rPr>
            </w:pPr>
          </w:p>
          <w:p w:rsidR="00434A90" w:rsidRDefault="00434A90" w:rsidP="00FF43AE">
            <w:pPr>
              <w:tabs>
                <w:tab w:val="left" w:pos="1545"/>
              </w:tabs>
              <w:spacing w:line="360" w:lineRule="auto"/>
              <w:jc w:val="both"/>
              <w:rPr>
                <w:rFonts w:ascii="Arial" w:hAnsi="Arial" w:cs="Arial"/>
                <w:lang w:val="el-GR"/>
              </w:rPr>
            </w:pPr>
          </w:p>
        </w:tc>
      </w:tr>
      <w:tr w:rsidR="00C332B0" w:rsidRPr="000C4F37" w:rsidTr="00DA1C9B">
        <w:trPr>
          <w:trHeight w:val="288"/>
        </w:trPr>
        <w:tc>
          <w:tcPr>
            <w:tcW w:w="1725" w:type="dxa"/>
            <w:tcBorders>
              <w:top w:val="nil"/>
              <w:left w:val="nil"/>
              <w:bottom w:val="nil"/>
              <w:right w:val="nil"/>
            </w:tcBorders>
            <w:shd w:val="clear" w:color="auto" w:fill="FFFFFF"/>
          </w:tcPr>
          <w:p w:rsidR="00C332B0" w:rsidRDefault="00C332B0" w:rsidP="00497B2B">
            <w:pPr>
              <w:spacing w:line="360" w:lineRule="auto"/>
              <w:rPr>
                <w:rFonts w:ascii="Arial" w:hAnsi="Arial" w:cs="Arial"/>
                <w:sz w:val="20"/>
                <w:szCs w:val="20"/>
                <w:lang w:val="el-GR"/>
              </w:rPr>
            </w:pPr>
            <w:r>
              <w:rPr>
                <w:rFonts w:ascii="Arial" w:hAnsi="Arial" w:cs="Arial"/>
                <w:sz w:val="20"/>
                <w:szCs w:val="20"/>
                <w:lang w:val="el-GR"/>
              </w:rPr>
              <w:lastRenderedPageBreak/>
              <w:t xml:space="preserve">Αντικατάσταση του τίτλου του Μέρους </w:t>
            </w:r>
            <w:r>
              <w:rPr>
                <w:rFonts w:ascii="Arial" w:hAnsi="Arial" w:cs="Arial"/>
                <w:sz w:val="20"/>
                <w:szCs w:val="20"/>
                <w:lang w:val="en-GB"/>
              </w:rPr>
              <w:t>III</w:t>
            </w:r>
            <w:r>
              <w:rPr>
                <w:rFonts w:ascii="Arial" w:hAnsi="Arial" w:cs="Arial"/>
                <w:sz w:val="20"/>
                <w:szCs w:val="20"/>
                <w:lang w:val="el-GR"/>
              </w:rPr>
              <w:t xml:space="preserve"> </w:t>
            </w:r>
          </w:p>
        </w:tc>
        <w:tc>
          <w:tcPr>
            <w:tcW w:w="8484" w:type="dxa"/>
            <w:gridSpan w:val="15"/>
            <w:tcBorders>
              <w:top w:val="nil"/>
              <w:left w:val="nil"/>
              <w:bottom w:val="nil"/>
              <w:right w:val="nil"/>
            </w:tcBorders>
            <w:shd w:val="clear" w:color="auto" w:fill="FFFFFF"/>
          </w:tcPr>
          <w:p w:rsidR="00C332B0" w:rsidRDefault="00716294" w:rsidP="00C332B0">
            <w:pPr>
              <w:tabs>
                <w:tab w:val="left" w:pos="1545"/>
              </w:tabs>
              <w:spacing w:line="360" w:lineRule="auto"/>
              <w:jc w:val="both"/>
              <w:rPr>
                <w:rFonts w:ascii="Arial" w:hAnsi="Arial" w:cs="Arial"/>
                <w:lang w:val="el-GR"/>
              </w:rPr>
            </w:pPr>
            <w:r>
              <w:rPr>
                <w:rFonts w:ascii="Arial" w:hAnsi="Arial" w:cs="Arial"/>
                <w:lang w:val="el-GR"/>
              </w:rPr>
              <w:t>5</w:t>
            </w:r>
            <w:r w:rsidR="00C332B0">
              <w:rPr>
                <w:rFonts w:ascii="Arial" w:hAnsi="Arial" w:cs="Arial"/>
                <w:lang w:val="el-GR"/>
              </w:rPr>
              <w:t xml:space="preserve">.  Ο τίτλος του Μέρους </w:t>
            </w:r>
            <w:r w:rsidR="00C332B0">
              <w:rPr>
                <w:rFonts w:ascii="Arial" w:hAnsi="Arial" w:cs="Arial"/>
                <w:lang w:val="en-GB"/>
              </w:rPr>
              <w:t>III</w:t>
            </w:r>
            <w:r w:rsidR="00C332B0" w:rsidRPr="00C332B0">
              <w:rPr>
                <w:rFonts w:ascii="Arial" w:hAnsi="Arial" w:cs="Arial"/>
                <w:lang w:val="el-GR"/>
              </w:rPr>
              <w:t xml:space="preserve"> </w:t>
            </w:r>
            <w:r w:rsidR="00C332B0">
              <w:rPr>
                <w:rFonts w:ascii="Arial" w:hAnsi="Arial" w:cs="Arial"/>
                <w:lang w:val="el-GR"/>
              </w:rPr>
              <w:t xml:space="preserve">αντικαθίσταται </w:t>
            </w:r>
            <w:r w:rsidR="00C332B0" w:rsidRPr="00327118">
              <w:rPr>
                <w:rFonts w:ascii="Arial" w:hAnsi="Arial" w:cs="Arial"/>
                <w:lang w:val="el-GR"/>
              </w:rPr>
              <w:t>ως ακολούθως:</w:t>
            </w:r>
          </w:p>
          <w:p w:rsidR="003A3A74" w:rsidRDefault="003A3A74" w:rsidP="00C332B0">
            <w:pPr>
              <w:tabs>
                <w:tab w:val="left" w:pos="1545"/>
              </w:tabs>
              <w:spacing w:line="360" w:lineRule="auto"/>
              <w:jc w:val="both"/>
              <w:rPr>
                <w:rFonts w:ascii="Arial" w:hAnsi="Arial" w:cs="Arial"/>
                <w:lang w:val="el-GR"/>
              </w:rPr>
            </w:pPr>
          </w:p>
          <w:p w:rsidR="003A3A74" w:rsidRDefault="003A3A74" w:rsidP="00C332B0">
            <w:pPr>
              <w:tabs>
                <w:tab w:val="left" w:pos="1545"/>
              </w:tabs>
              <w:spacing w:line="360" w:lineRule="auto"/>
              <w:jc w:val="both"/>
              <w:rPr>
                <w:rFonts w:ascii="Arial" w:hAnsi="Arial" w:cs="Arial"/>
                <w:color w:val="000000"/>
                <w:lang w:val="el-GR"/>
              </w:rPr>
            </w:pPr>
          </w:p>
        </w:tc>
      </w:tr>
      <w:tr w:rsidR="00C332B0" w:rsidRPr="000C4F37" w:rsidTr="00DA1C9B">
        <w:trPr>
          <w:trHeight w:val="288"/>
        </w:trPr>
        <w:tc>
          <w:tcPr>
            <w:tcW w:w="1828" w:type="dxa"/>
            <w:gridSpan w:val="2"/>
            <w:tcBorders>
              <w:top w:val="nil"/>
              <w:left w:val="nil"/>
              <w:bottom w:val="nil"/>
              <w:right w:val="nil"/>
            </w:tcBorders>
            <w:shd w:val="clear" w:color="auto" w:fill="FFFFFF"/>
          </w:tcPr>
          <w:p w:rsidR="00C332B0" w:rsidRPr="00E30402" w:rsidRDefault="00C332B0" w:rsidP="00497B2B">
            <w:pPr>
              <w:spacing w:line="360" w:lineRule="auto"/>
              <w:rPr>
                <w:rFonts w:ascii="Arial" w:hAnsi="Arial" w:cs="Arial"/>
                <w:b/>
                <w:sz w:val="20"/>
                <w:szCs w:val="20"/>
                <w:lang w:val="el-GR"/>
              </w:rPr>
            </w:pPr>
            <w:r w:rsidRPr="00E30402">
              <w:rPr>
                <w:rFonts w:ascii="Arial" w:hAnsi="Arial" w:cs="Arial"/>
                <w:b/>
                <w:sz w:val="20"/>
                <w:szCs w:val="20"/>
                <w:lang w:val="el-GR"/>
              </w:rPr>
              <w:t>Καν.3 ΚΔΠ 35/64</w:t>
            </w:r>
          </w:p>
        </w:tc>
        <w:tc>
          <w:tcPr>
            <w:tcW w:w="381" w:type="dxa"/>
            <w:gridSpan w:val="3"/>
            <w:tcBorders>
              <w:top w:val="nil"/>
              <w:left w:val="nil"/>
              <w:bottom w:val="nil"/>
              <w:right w:val="nil"/>
            </w:tcBorders>
            <w:shd w:val="clear" w:color="auto" w:fill="FFFFFF"/>
          </w:tcPr>
          <w:p w:rsidR="00C332B0" w:rsidRDefault="00C332B0" w:rsidP="00FB208B">
            <w:pPr>
              <w:tabs>
                <w:tab w:val="left" w:pos="1545"/>
              </w:tabs>
              <w:spacing w:line="360" w:lineRule="auto"/>
              <w:ind w:firstLine="523"/>
              <w:jc w:val="both"/>
              <w:rPr>
                <w:rFonts w:ascii="Arial" w:hAnsi="Arial" w:cs="Arial"/>
                <w:color w:val="000000"/>
                <w:lang w:val="el-GR"/>
              </w:rPr>
            </w:pPr>
          </w:p>
        </w:tc>
        <w:tc>
          <w:tcPr>
            <w:tcW w:w="8000" w:type="dxa"/>
            <w:gridSpan w:val="11"/>
            <w:tcBorders>
              <w:top w:val="nil"/>
              <w:left w:val="nil"/>
              <w:bottom w:val="nil"/>
              <w:right w:val="nil"/>
            </w:tcBorders>
            <w:shd w:val="clear" w:color="auto" w:fill="FFFFFF"/>
          </w:tcPr>
          <w:p w:rsidR="00C332B0" w:rsidRDefault="00E30402" w:rsidP="003F5667">
            <w:pPr>
              <w:tabs>
                <w:tab w:val="left" w:pos="1545"/>
              </w:tabs>
              <w:spacing w:line="360" w:lineRule="auto"/>
              <w:jc w:val="both"/>
              <w:rPr>
                <w:rFonts w:ascii="Arial" w:hAnsi="Arial" w:cs="Arial"/>
                <w:color w:val="000000"/>
                <w:lang w:val="el-GR"/>
              </w:rPr>
            </w:pPr>
            <w:r>
              <w:rPr>
                <w:rFonts w:ascii="Arial" w:hAnsi="Arial" w:cs="Arial"/>
                <w:lang w:val="el-GR"/>
              </w:rPr>
              <w:t>«</w:t>
            </w:r>
            <w:r w:rsidRPr="00E30402">
              <w:rPr>
                <w:rFonts w:ascii="Arial" w:hAnsi="Arial" w:cs="Arial"/>
                <w:b/>
                <w:lang w:val="el-GR"/>
              </w:rPr>
              <w:t>ΕΚΔΟΣΗ ΠΙΣΤΟΠΟΙΗΤΙΚΩΝ ΚΑΤΑΛΛΗΛΟΤΗΤΑΣ ΗΛΕΚΤΡΙΚΩΝ ΕΓΚΑΤΑΣΤΑΣΕΩΝ,</w:t>
            </w:r>
            <w:r w:rsidR="003F5667">
              <w:rPr>
                <w:rFonts w:ascii="Arial" w:hAnsi="Arial" w:cs="Arial"/>
                <w:b/>
                <w:lang w:val="el-GR"/>
              </w:rPr>
              <w:t xml:space="preserve"> </w:t>
            </w:r>
            <w:r w:rsidR="003F5667" w:rsidRPr="00E30402">
              <w:rPr>
                <w:rFonts w:ascii="Arial" w:hAnsi="Arial" w:cs="Arial"/>
                <w:b/>
                <w:lang w:val="el-GR"/>
              </w:rPr>
              <w:t>ΑΔΕΙΑ ΕΝΑΣΚΗΣΗΣ ΕΠΙΧΕΙΡΗΣΗΣ</w:t>
            </w:r>
            <w:r w:rsidR="003F5667">
              <w:rPr>
                <w:rFonts w:ascii="Arial" w:hAnsi="Arial" w:cs="Arial"/>
                <w:b/>
                <w:lang w:val="el-GR"/>
              </w:rPr>
              <w:t>,</w:t>
            </w:r>
            <w:r w:rsidRPr="00E30402">
              <w:rPr>
                <w:rFonts w:ascii="Arial" w:hAnsi="Arial" w:cs="Arial"/>
                <w:b/>
                <w:lang w:val="el-GR"/>
              </w:rPr>
              <w:t xml:space="preserve"> ΠΙΣΤΟΠΟΙΗΤΙΚΩΝ ΙΚΑΝΟΤΗΤΑΣ ΚΑΙ ΕΓΓΡΑΦΗΣ</w:t>
            </w:r>
            <w:r>
              <w:rPr>
                <w:rFonts w:ascii="Arial" w:hAnsi="Arial" w:cs="Arial"/>
                <w:color w:val="000000"/>
                <w:lang w:val="el-GR"/>
              </w:rPr>
              <w:t>»</w:t>
            </w:r>
          </w:p>
        </w:tc>
      </w:tr>
      <w:tr w:rsidR="00E30402" w:rsidRPr="000C4F37" w:rsidTr="000E5BCE">
        <w:trPr>
          <w:trHeight w:val="288"/>
        </w:trPr>
        <w:tc>
          <w:tcPr>
            <w:tcW w:w="10209" w:type="dxa"/>
            <w:gridSpan w:val="16"/>
            <w:tcBorders>
              <w:top w:val="nil"/>
              <w:left w:val="nil"/>
              <w:bottom w:val="nil"/>
              <w:right w:val="nil"/>
            </w:tcBorders>
            <w:shd w:val="clear" w:color="auto" w:fill="FFFFFF"/>
          </w:tcPr>
          <w:p w:rsidR="00E30402" w:rsidRDefault="00E30402" w:rsidP="00FB208B">
            <w:pPr>
              <w:tabs>
                <w:tab w:val="left" w:pos="1545"/>
              </w:tabs>
              <w:spacing w:line="360" w:lineRule="auto"/>
              <w:ind w:firstLine="523"/>
              <w:jc w:val="both"/>
              <w:rPr>
                <w:rFonts w:ascii="Arial" w:hAnsi="Arial" w:cs="Arial"/>
                <w:color w:val="000000"/>
                <w:lang w:val="el-GR"/>
              </w:rPr>
            </w:pPr>
          </w:p>
        </w:tc>
      </w:tr>
      <w:tr w:rsidR="008A4CF1" w:rsidRPr="000C4F37" w:rsidTr="00DA1C9B">
        <w:trPr>
          <w:trHeight w:val="288"/>
        </w:trPr>
        <w:tc>
          <w:tcPr>
            <w:tcW w:w="1725" w:type="dxa"/>
            <w:tcBorders>
              <w:top w:val="nil"/>
              <w:left w:val="nil"/>
              <w:bottom w:val="nil"/>
              <w:right w:val="nil"/>
            </w:tcBorders>
            <w:shd w:val="clear" w:color="auto" w:fill="FFFFFF"/>
          </w:tcPr>
          <w:p w:rsidR="008A4CF1" w:rsidRDefault="008A4CF1" w:rsidP="008A4CF1">
            <w:pPr>
              <w:spacing w:line="360" w:lineRule="auto"/>
              <w:rPr>
                <w:rFonts w:ascii="Arial" w:hAnsi="Arial" w:cs="Arial"/>
                <w:sz w:val="20"/>
                <w:szCs w:val="20"/>
                <w:lang w:val="el-GR"/>
              </w:rPr>
            </w:pPr>
            <w:r>
              <w:rPr>
                <w:rFonts w:ascii="Arial" w:hAnsi="Arial" w:cs="Arial"/>
                <w:sz w:val="20"/>
                <w:szCs w:val="20"/>
                <w:lang w:val="el-GR"/>
              </w:rPr>
              <w:t>Τροποποίηση του Κανονισμού 5</w:t>
            </w:r>
            <w:r w:rsidRPr="008A4CF1">
              <w:rPr>
                <w:rFonts w:ascii="Arial" w:hAnsi="Arial" w:cs="Arial"/>
                <w:sz w:val="20"/>
                <w:szCs w:val="20"/>
                <w:lang w:val="el-GR"/>
              </w:rPr>
              <w:t>0</w:t>
            </w:r>
            <w:r w:rsidRPr="00327118">
              <w:rPr>
                <w:rFonts w:ascii="Arial" w:hAnsi="Arial" w:cs="Arial"/>
                <w:sz w:val="20"/>
                <w:szCs w:val="20"/>
                <w:lang w:val="el-GR"/>
              </w:rPr>
              <w:t xml:space="preserve"> </w:t>
            </w:r>
            <w:r>
              <w:rPr>
                <w:rFonts w:ascii="Arial" w:hAnsi="Arial" w:cs="Arial"/>
                <w:sz w:val="20"/>
                <w:szCs w:val="20"/>
                <w:lang w:val="el-GR"/>
              </w:rPr>
              <w:t>των βασικών κανονισμών</w:t>
            </w:r>
          </w:p>
        </w:tc>
        <w:tc>
          <w:tcPr>
            <w:tcW w:w="8484" w:type="dxa"/>
            <w:gridSpan w:val="15"/>
            <w:tcBorders>
              <w:top w:val="nil"/>
              <w:left w:val="nil"/>
              <w:bottom w:val="nil"/>
              <w:right w:val="nil"/>
            </w:tcBorders>
            <w:shd w:val="clear" w:color="auto" w:fill="FFFFFF"/>
          </w:tcPr>
          <w:p w:rsidR="008A4CF1" w:rsidRDefault="00716294" w:rsidP="003F5667">
            <w:pPr>
              <w:tabs>
                <w:tab w:val="left" w:pos="1545"/>
              </w:tabs>
              <w:spacing w:line="360" w:lineRule="auto"/>
              <w:jc w:val="both"/>
              <w:rPr>
                <w:rFonts w:ascii="Arial" w:hAnsi="Arial" w:cs="Arial"/>
                <w:color w:val="000000"/>
                <w:lang w:val="el-GR"/>
              </w:rPr>
            </w:pPr>
            <w:r>
              <w:rPr>
                <w:rFonts w:ascii="Arial" w:hAnsi="Arial" w:cs="Arial"/>
                <w:lang w:val="el-GR"/>
              </w:rPr>
              <w:t>6</w:t>
            </w:r>
            <w:r w:rsidR="008A4CF1">
              <w:rPr>
                <w:rFonts w:ascii="Arial" w:hAnsi="Arial" w:cs="Arial"/>
                <w:lang w:val="el-GR"/>
              </w:rPr>
              <w:t>.</w:t>
            </w:r>
            <w:r w:rsidR="003F5667">
              <w:rPr>
                <w:rFonts w:ascii="Arial" w:hAnsi="Arial" w:cs="Arial"/>
                <w:lang w:val="el-GR"/>
              </w:rPr>
              <w:t xml:space="preserve"> Ο </w:t>
            </w:r>
            <w:r w:rsidR="008A4CF1">
              <w:rPr>
                <w:rFonts w:ascii="Arial" w:hAnsi="Arial" w:cs="Arial"/>
                <w:lang w:val="el-GR"/>
              </w:rPr>
              <w:t xml:space="preserve">Κανονισμός </w:t>
            </w:r>
            <w:r w:rsidR="008A4CF1" w:rsidRPr="008A4CF1">
              <w:rPr>
                <w:rFonts w:ascii="Arial" w:hAnsi="Arial" w:cs="Arial"/>
                <w:lang w:val="el-GR"/>
              </w:rPr>
              <w:t>50</w:t>
            </w:r>
            <w:r w:rsidR="003F5667">
              <w:rPr>
                <w:rFonts w:ascii="Arial" w:hAnsi="Arial" w:cs="Arial"/>
                <w:lang w:val="el-GR"/>
              </w:rPr>
              <w:t xml:space="preserve"> των βασικών Κ</w:t>
            </w:r>
            <w:r w:rsidR="008A4CF1">
              <w:rPr>
                <w:rFonts w:ascii="Arial" w:hAnsi="Arial" w:cs="Arial"/>
                <w:lang w:val="el-GR"/>
              </w:rPr>
              <w:t xml:space="preserve">ανονισμών </w:t>
            </w:r>
            <w:r w:rsidR="008A4CF1" w:rsidRPr="00327118">
              <w:rPr>
                <w:rFonts w:ascii="Arial" w:hAnsi="Arial" w:cs="Arial"/>
                <w:lang w:val="el-GR"/>
              </w:rPr>
              <w:t>τροποποιείται ως ακολούθως:</w:t>
            </w:r>
          </w:p>
        </w:tc>
      </w:tr>
      <w:tr w:rsidR="008A4CF1" w:rsidRPr="000C4F37" w:rsidTr="00DA1C9B">
        <w:trPr>
          <w:trHeight w:val="288"/>
        </w:trPr>
        <w:tc>
          <w:tcPr>
            <w:tcW w:w="1725" w:type="dxa"/>
            <w:tcBorders>
              <w:top w:val="nil"/>
              <w:left w:val="nil"/>
              <w:bottom w:val="nil"/>
              <w:right w:val="nil"/>
            </w:tcBorders>
            <w:shd w:val="clear" w:color="auto" w:fill="FFFFFF"/>
          </w:tcPr>
          <w:p w:rsidR="008A4CF1" w:rsidRDefault="008A4CF1"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8A4CF1" w:rsidRDefault="008A4CF1" w:rsidP="00FB208B">
            <w:pPr>
              <w:tabs>
                <w:tab w:val="left" w:pos="1545"/>
              </w:tabs>
              <w:spacing w:line="360" w:lineRule="auto"/>
              <w:ind w:firstLine="523"/>
              <w:jc w:val="both"/>
              <w:rPr>
                <w:rFonts w:ascii="Arial" w:hAnsi="Arial" w:cs="Arial"/>
                <w:color w:val="000000"/>
                <w:lang w:val="el-GR"/>
              </w:rPr>
            </w:pPr>
          </w:p>
        </w:tc>
      </w:tr>
      <w:tr w:rsidR="008A4CF1" w:rsidRPr="000C4F37" w:rsidTr="00DA1C9B">
        <w:trPr>
          <w:trHeight w:val="288"/>
        </w:trPr>
        <w:tc>
          <w:tcPr>
            <w:tcW w:w="1725" w:type="dxa"/>
            <w:tcBorders>
              <w:top w:val="nil"/>
              <w:left w:val="nil"/>
              <w:bottom w:val="nil"/>
              <w:right w:val="nil"/>
            </w:tcBorders>
            <w:shd w:val="clear" w:color="auto" w:fill="FFFFFF"/>
          </w:tcPr>
          <w:p w:rsidR="008A4CF1" w:rsidRDefault="008A4CF1"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8A4CF1" w:rsidRDefault="008A4CF1" w:rsidP="00FB208B">
            <w:pPr>
              <w:tabs>
                <w:tab w:val="left" w:pos="1545"/>
              </w:tabs>
              <w:spacing w:line="360" w:lineRule="auto"/>
              <w:ind w:firstLine="523"/>
              <w:jc w:val="both"/>
              <w:rPr>
                <w:rFonts w:ascii="Arial" w:hAnsi="Arial" w:cs="Arial"/>
                <w:color w:val="000000"/>
                <w:lang w:val="el-GR"/>
              </w:rPr>
            </w:pPr>
          </w:p>
        </w:tc>
        <w:tc>
          <w:tcPr>
            <w:tcW w:w="8000" w:type="dxa"/>
            <w:gridSpan w:val="11"/>
            <w:tcBorders>
              <w:top w:val="nil"/>
              <w:left w:val="nil"/>
              <w:bottom w:val="nil"/>
              <w:right w:val="nil"/>
            </w:tcBorders>
            <w:shd w:val="clear" w:color="auto" w:fill="FFFFFF"/>
          </w:tcPr>
          <w:p w:rsidR="008A4CF1" w:rsidRDefault="008A4CF1" w:rsidP="00F63652">
            <w:pPr>
              <w:tabs>
                <w:tab w:val="left" w:pos="1545"/>
              </w:tabs>
              <w:spacing w:line="360" w:lineRule="auto"/>
              <w:jc w:val="both"/>
              <w:rPr>
                <w:rFonts w:ascii="Arial" w:hAnsi="Arial" w:cs="Arial"/>
                <w:color w:val="000000"/>
                <w:lang w:val="el-GR"/>
              </w:rPr>
            </w:pPr>
            <w:r>
              <w:rPr>
                <w:rFonts w:ascii="Arial" w:hAnsi="Arial" w:cs="Arial"/>
                <w:lang w:val="el-GR"/>
              </w:rPr>
              <w:t>(α</w:t>
            </w:r>
            <w:r w:rsidR="00F63652">
              <w:rPr>
                <w:rFonts w:ascii="Arial" w:hAnsi="Arial" w:cs="Arial"/>
                <w:lang w:val="el-GR"/>
              </w:rPr>
              <w:t xml:space="preserve">)  με την διαγραφή των παραγράφων (1), (2) και (4) </w:t>
            </w:r>
            <w:r>
              <w:rPr>
                <w:rFonts w:ascii="Arial" w:hAnsi="Arial" w:cs="Arial"/>
                <w:lang w:val="el-GR"/>
              </w:rPr>
              <w:t>αυτού.</w:t>
            </w:r>
          </w:p>
        </w:tc>
      </w:tr>
      <w:tr w:rsidR="008A4CF1" w:rsidRPr="000C4F37" w:rsidTr="00DA1C9B">
        <w:trPr>
          <w:trHeight w:val="288"/>
        </w:trPr>
        <w:tc>
          <w:tcPr>
            <w:tcW w:w="1725" w:type="dxa"/>
            <w:tcBorders>
              <w:top w:val="nil"/>
              <w:left w:val="nil"/>
              <w:bottom w:val="nil"/>
              <w:right w:val="nil"/>
            </w:tcBorders>
            <w:shd w:val="clear" w:color="auto" w:fill="FFFFFF"/>
          </w:tcPr>
          <w:p w:rsidR="008A4CF1" w:rsidRDefault="008A4CF1"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8A4CF1" w:rsidRDefault="008A4CF1" w:rsidP="00FB208B">
            <w:pPr>
              <w:tabs>
                <w:tab w:val="left" w:pos="1545"/>
              </w:tabs>
              <w:spacing w:line="360" w:lineRule="auto"/>
              <w:ind w:firstLine="523"/>
              <w:jc w:val="both"/>
              <w:rPr>
                <w:rFonts w:ascii="Arial" w:hAnsi="Arial" w:cs="Arial"/>
                <w:color w:val="000000"/>
                <w:lang w:val="el-GR"/>
              </w:rPr>
            </w:pPr>
          </w:p>
        </w:tc>
      </w:tr>
      <w:tr w:rsidR="008A4CF1" w:rsidRPr="000C4F37" w:rsidTr="00DA1C9B">
        <w:trPr>
          <w:trHeight w:val="288"/>
        </w:trPr>
        <w:tc>
          <w:tcPr>
            <w:tcW w:w="1725" w:type="dxa"/>
            <w:tcBorders>
              <w:top w:val="nil"/>
              <w:left w:val="nil"/>
              <w:bottom w:val="nil"/>
              <w:right w:val="nil"/>
            </w:tcBorders>
            <w:shd w:val="clear" w:color="auto" w:fill="FFFFFF"/>
          </w:tcPr>
          <w:p w:rsidR="008A4CF1" w:rsidRDefault="008A4CF1"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8A4CF1" w:rsidRDefault="008A4CF1" w:rsidP="00FB208B">
            <w:pPr>
              <w:tabs>
                <w:tab w:val="left" w:pos="1545"/>
              </w:tabs>
              <w:spacing w:line="360" w:lineRule="auto"/>
              <w:ind w:firstLine="523"/>
              <w:jc w:val="both"/>
              <w:rPr>
                <w:rFonts w:ascii="Arial" w:hAnsi="Arial" w:cs="Arial"/>
                <w:color w:val="000000"/>
                <w:lang w:val="el-GR"/>
              </w:rPr>
            </w:pPr>
          </w:p>
        </w:tc>
        <w:tc>
          <w:tcPr>
            <w:tcW w:w="8000" w:type="dxa"/>
            <w:gridSpan w:val="11"/>
            <w:tcBorders>
              <w:top w:val="nil"/>
              <w:left w:val="nil"/>
              <w:bottom w:val="nil"/>
              <w:right w:val="nil"/>
            </w:tcBorders>
            <w:shd w:val="clear" w:color="auto" w:fill="FFFFFF"/>
          </w:tcPr>
          <w:p w:rsidR="008A4CF1" w:rsidRDefault="00F63652" w:rsidP="00F63652">
            <w:pPr>
              <w:tabs>
                <w:tab w:val="left" w:pos="1545"/>
              </w:tabs>
              <w:spacing w:line="360" w:lineRule="auto"/>
              <w:ind w:left="433" w:hanging="433"/>
              <w:jc w:val="both"/>
              <w:rPr>
                <w:rFonts w:ascii="Arial" w:hAnsi="Arial" w:cs="Arial"/>
                <w:color w:val="000000"/>
                <w:lang w:val="el-GR"/>
              </w:rPr>
            </w:pPr>
            <w:r>
              <w:rPr>
                <w:rFonts w:ascii="Arial" w:hAnsi="Arial" w:cs="Arial"/>
                <w:lang w:val="el-GR"/>
              </w:rPr>
              <w:t>(β) με την  αντικατάσταση της παραγράφου (3) αυτού, με την ακόλουθη νέα παράγραφο</w:t>
            </w:r>
            <w:r w:rsidRPr="00901C55">
              <w:rPr>
                <w:rFonts w:ascii="Arial" w:hAnsi="Arial" w:cs="Arial"/>
                <w:lang w:val="el-GR"/>
              </w:rPr>
              <w:t>:</w:t>
            </w:r>
          </w:p>
        </w:tc>
      </w:tr>
      <w:tr w:rsidR="008A4CF1" w:rsidRPr="000C4F37" w:rsidTr="00DA1C9B">
        <w:trPr>
          <w:trHeight w:val="288"/>
        </w:trPr>
        <w:tc>
          <w:tcPr>
            <w:tcW w:w="1725" w:type="dxa"/>
            <w:tcBorders>
              <w:top w:val="nil"/>
              <w:left w:val="nil"/>
              <w:bottom w:val="nil"/>
              <w:right w:val="nil"/>
            </w:tcBorders>
            <w:shd w:val="clear" w:color="auto" w:fill="FFFFFF"/>
          </w:tcPr>
          <w:p w:rsidR="008A4CF1" w:rsidRDefault="008A4CF1"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8A4CF1" w:rsidRDefault="008A4CF1" w:rsidP="008A4CF1">
            <w:pPr>
              <w:tabs>
                <w:tab w:val="left" w:pos="1545"/>
              </w:tabs>
              <w:spacing w:line="360" w:lineRule="auto"/>
              <w:ind w:firstLine="523"/>
              <w:jc w:val="center"/>
              <w:rPr>
                <w:rFonts w:ascii="Arial" w:hAnsi="Arial" w:cs="Arial"/>
                <w:color w:val="000000"/>
                <w:lang w:val="el-GR"/>
              </w:rPr>
            </w:pPr>
          </w:p>
        </w:tc>
      </w:tr>
      <w:tr w:rsidR="008A4CF1" w:rsidRPr="000C4F37" w:rsidTr="00DA1C9B">
        <w:trPr>
          <w:trHeight w:val="288"/>
        </w:trPr>
        <w:tc>
          <w:tcPr>
            <w:tcW w:w="1725" w:type="dxa"/>
            <w:tcBorders>
              <w:top w:val="nil"/>
              <w:left w:val="nil"/>
              <w:bottom w:val="nil"/>
              <w:right w:val="nil"/>
            </w:tcBorders>
            <w:shd w:val="clear" w:color="auto" w:fill="FFFFFF"/>
          </w:tcPr>
          <w:p w:rsidR="008A4CF1" w:rsidRDefault="008A4CF1" w:rsidP="00497B2B">
            <w:pPr>
              <w:spacing w:line="360" w:lineRule="auto"/>
              <w:rPr>
                <w:rFonts w:ascii="Arial" w:hAnsi="Arial" w:cs="Arial"/>
                <w:sz w:val="20"/>
                <w:szCs w:val="20"/>
                <w:lang w:val="el-GR"/>
              </w:rPr>
            </w:pPr>
          </w:p>
        </w:tc>
        <w:tc>
          <w:tcPr>
            <w:tcW w:w="1196" w:type="dxa"/>
            <w:gridSpan w:val="7"/>
            <w:tcBorders>
              <w:top w:val="nil"/>
              <w:left w:val="nil"/>
              <w:bottom w:val="nil"/>
              <w:right w:val="nil"/>
            </w:tcBorders>
            <w:shd w:val="clear" w:color="auto" w:fill="FFFFFF"/>
          </w:tcPr>
          <w:p w:rsidR="008A4CF1" w:rsidRDefault="008A4CF1" w:rsidP="008A4CF1">
            <w:pPr>
              <w:tabs>
                <w:tab w:val="left" w:pos="1545"/>
              </w:tabs>
              <w:spacing w:line="360" w:lineRule="auto"/>
              <w:ind w:firstLine="523"/>
              <w:jc w:val="center"/>
              <w:rPr>
                <w:rFonts w:ascii="Arial" w:hAnsi="Arial" w:cs="Arial"/>
                <w:color w:val="000000"/>
                <w:lang w:val="el-GR"/>
              </w:rPr>
            </w:pPr>
          </w:p>
        </w:tc>
        <w:tc>
          <w:tcPr>
            <w:tcW w:w="7288" w:type="dxa"/>
            <w:gridSpan w:val="8"/>
            <w:tcBorders>
              <w:top w:val="nil"/>
              <w:left w:val="nil"/>
              <w:bottom w:val="nil"/>
              <w:right w:val="nil"/>
            </w:tcBorders>
            <w:shd w:val="clear" w:color="auto" w:fill="FFFFFF"/>
          </w:tcPr>
          <w:p w:rsidR="008A4CF1" w:rsidRDefault="00F63652" w:rsidP="000966D9">
            <w:pPr>
              <w:tabs>
                <w:tab w:val="left" w:pos="1545"/>
              </w:tabs>
              <w:spacing w:line="360" w:lineRule="auto"/>
              <w:rPr>
                <w:rFonts w:ascii="Arial" w:hAnsi="Arial" w:cs="Arial"/>
                <w:color w:val="000000"/>
                <w:lang w:val="el-GR"/>
              </w:rPr>
            </w:pPr>
            <w:r>
              <w:rPr>
                <w:rFonts w:ascii="Arial" w:hAnsi="Arial" w:cs="Arial"/>
                <w:color w:val="000000"/>
                <w:lang w:val="el-GR"/>
              </w:rPr>
              <w:t>«(3</w:t>
            </w:r>
            <w:r w:rsidRPr="005C5BED">
              <w:rPr>
                <w:rFonts w:ascii="Arial" w:hAnsi="Arial" w:cs="Arial"/>
                <w:color w:val="000000"/>
                <w:lang w:val="el-GR"/>
              </w:rPr>
              <w:t xml:space="preserve">) </w:t>
            </w:r>
            <w:r>
              <w:rPr>
                <w:rFonts w:ascii="Arial" w:hAnsi="Arial" w:cs="Arial"/>
                <w:color w:val="000000"/>
                <w:lang w:val="el-GR"/>
              </w:rPr>
              <w:t xml:space="preserve">  Ο τύπος και το περιεχόμενο των Εντύπων</w:t>
            </w:r>
            <w:r w:rsidR="00C91CA5">
              <w:rPr>
                <w:rFonts w:ascii="Arial" w:hAnsi="Arial" w:cs="Arial"/>
                <w:color w:val="000000"/>
                <w:lang w:val="el-GR"/>
              </w:rPr>
              <w:t xml:space="preserve">  που υποβάλλονται δυνάμει του Κανονισμού 46(5)(β)</w:t>
            </w:r>
            <w:r w:rsidR="00313759">
              <w:rPr>
                <w:rFonts w:ascii="Arial" w:hAnsi="Arial" w:cs="Arial"/>
                <w:color w:val="000000"/>
                <w:lang w:val="el-GR"/>
              </w:rPr>
              <w:t>,</w:t>
            </w:r>
            <w:r w:rsidR="00C91CA5">
              <w:rPr>
                <w:rFonts w:ascii="Arial" w:hAnsi="Arial" w:cs="Arial"/>
                <w:color w:val="000000"/>
                <w:lang w:val="el-GR"/>
              </w:rPr>
              <w:t xml:space="preserve"> καθορίζονται από το Διευθυντή</w:t>
            </w:r>
            <w:r w:rsidR="00716294">
              <w:rPr>
                <w:rFonts w:ascii="Arial" w:hAnsi="Arial" w:cs="Arial"/>
                <w:color w:val="000000"/>
                <w:lang w:val="el-GR"/>
              </w:rPr>
              <w:t xml:space="preserve"> και δημοσιεύονται στην επίσημη Εφημερίδα του Κράτους</w:t>
            </w:r>
            <w:r>
              <w:rPr>
                <w:rFonts w:ascii="Arial" w:hAnsi="Arial" w:cs="Arial"/>
                <w:color w:val="000000"/>
                <w:lang w:val="el-GR"/>
              </w:rPr>
              <w:t>.</w:t>
            </w:r>
            <w:r>
              <w:rPr>
                <w:rFonts w:ascii="Arial" w:hAnsi="Arial" w:cs="Arial"/>
                <w:lang w:val="el-GR"/>
              </w:rPr>
              <w:t>»</w:t>
            </w:r>
          </w:p>
        </w:tc>
      </w:tr>
      <w:tr w:rsidR="008A4CF1" w:rsidRPr="000C4F37" w:rsidTr="00DA1C9B">
        <w:trPr>
          <w:trHeight w:val="288"/>
        </w:trPr>
        <w:tc>
          <w:tcPr>
            <w:tcW w:w="1725" w:type="dxa"/>
            <w:tcBorders>
              <w:top w:val="nil"/>
              <w:left w:val="nil"/>
              <w:bottom w:val="nil"/>
              <w:right w:val="nil"/>
            </w:tcBorders>
            <w:shd w:val="clear" w:color="auto" w:fill="FFFFFF"/>
          </w:tcPr>
          <w:p w:rsidR="008A4CF1" w:rsidRDefault="008A4CF1"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A319DB" w:rsidRDefault="00A319DB" w:rsidP="008A4CF1">
            <w:pPr>
              <w:tabs>
                <w:tab w:val="left" w:pos="1545"/>
              </w:tabs>
              <w:spacing w:line="360" w:lineRule="auto"/>
              <w:ind w:firstLine="523"/>
              <w:jc w:val="center"/>
              <w:rPr>
                <w:rFonts w:ascii="Arial" w:hAnsi="Arial" w:cs="Arial"/>
                <w:color w:val="000000"/>
                <w:lang w:val="el-GR"/>
              </w:rPr>
            </w:pPr>
          </w:p>
        </w:tc>
      </w:tr>
      <w:tr w:rsidR="004372CE" w:rsidRPr="000C4F37" w:rsidTr="00DA1C9B">
        <w:trPr>
          <w:trHeight w:val="288"/>
        </w:trPr>
        <w:tc>
          <w:tcPr>
            <w:tcW w:w="1725" w:type="dxa"/>
            <w:tcBorders>
              <w:top w:val="nil"/>
              <w:left w:val="nil"/>
              <w:bottom w:val="nil"/>
              <w:right w:val="nil"/>
            </w:tcBorders>
            <w:shd w:val="clear" w:color="auto" w:fill="FFFFFF"/>
          </w:tcPr>
          <w:p w:rsidR="004372CE" w:rsidRDefault="004372CE" w:rsidP="004372CE">
            <w:pPr>
              <w:spacing w:line="360" w:lineRule="auto"/>
              <w:rPr>
                <w:rFonts w:ascii="Arial" w:hAnsi="Arial" w:cs="Arial"/>
                <w:sz w:val="20"/>
                <w:szCs w:val="20"/>
                <w:lang w:val="el-GR"/>
              </w:rPr>
            </w:pPr>
            <w:r>
              <w:rPr>
                <w:rFonts w:ascii="Arial" w:hAnsi="Arial" w:cs="Arial"/>
                <w:sz w:val="20"/>
                <w:szCs w:val="20"/>
                <w:lang w:val="el-GR"/>
              </w:rPr>
              <w:t>Τροποποίηση του Κανονισμού 51</w:t>
            </w:r>
            <w:r w:rsidRPr="00327118">
              <w:rPr>
                <w:rFonts w:ascii="Arial" w:hAnsi="Arial" w:cs="Arial"/>
                <w:sz w:val="20"/>
                <w:szCs w:val="20"/>
                <w:lang w:val="el-GR"/>
              </w:rPr>
              <w:t xml:space="preserve"> </w:t>
            </w:r>
            <w:r>
              <w:rPr>
                <w:rFonts w:ascii="Arial" w:hAnsi="Arial" w:cs="Arial"/>
                <w:sz w:val="20"/>
                <w:szCs w:val="20"/>
                <w:lang w:val="el-GR"/>
              </w:rPr>
              <w:t>των βασικών κανονισμών</w:t>
            </w:r>
          </w:p>
          <w:p w:rsidR="004372CE" w:rsidRDefault="004372CE" w:rsidP="00434A90">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4372CE" w:rsidRDefault="004372CE" w:rsidP="004372CE">
            <w:pPr>
              <w:tabs>
                <w:tab w:val="left" w:pos="1545"/>
              </w:tabs>
              <w:spacing w:line="360" w:lineRule="auto"/>
              <w:rPr>
                <w:rFonts w:ascii="Arial" w:hAnsi="Arial" w:cs="Arial"/>
                <w:color w:val="000000"/>
                <w:lang w:val="el-GR"/>
              </w:rPr>
            </w:pPr>
            <w:r>
              <w:rPr>
                <w:rFonts w:ascii="Arial" w:hAnsi="Arial" w:cs="Arial"/>
                <w:lang w:val="el-GR"/>
              </w:rPr>
              <w:t xml:space="preserve">7. Ο Κανονισμός </w:t>
            </w:r>
            <w:r w:rsidRPr="008A4CF1">
              <w:rPr>
                <w:rFonts w:ascii="Arial" w:hAnsi="Arial" w:cs="Arial"/>
                <w:lang w:val="el-GR"/>
              </w:rPr>
              <w:t>5</w:t>
            </w:r>
            <w:r>
              <w:rPr>
                <w:rFonts w:ascii="Arial" w:hAnsi="Arial" w:cs="Arial"/>
                <w:lang w:val="el-GR"/>
              </w:rPr>
              <w:t xml:space="preserve">1 των βασικών Κανονισμών </w:t>
            </w:r>
            <w:r w:rsidRPr="00327118">
              <w:rPr>
                <w:rFonts w:ascii="Arial" w:hAnsi="Arial" w:cs="Arial"/>
                <w:lang w:val="el-GR"/>
              </w:rPr>
              <w:t>τροποποιείται ως ακολούθως:</w:t>
            </w:r>
          </w:p>
        </w:tc>
      </w:tr>
      <w:tr w:rsidR="004372CE" w:rsidRPr="000C4F37" w:rsidTr="00DA1C9B">
        <w:trPr>
          <w:trHeight w:val="288"/>
        </w:trPr>
        <w:tc>
          <w:tcPr>
            <w:tcW w:w="1725" w:type="dxa"/>
            <w:tcBorders>
              <w:top w:val="nil"/>
              <w:left w:val="nil"/>
              <w:bottom w:val="nil"/>
              <w:right w:val="nil"/>
            </w:tcBorders>
            <w:shd w:val="clear" w:color="auto" w:fill="FFFFFF"/>
          </w:tcPr>
          <w:p w:rsidR="004372CE" w:rsidRDefault="004372CE"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4372CE" w:rsidRDefault="004372CE" w:rsidP="008A4CF1">
            <w:pPr>
              <w:tabs>
                <w:tab w:val="left" w:pos="1545"/>
              </w:tabs>
              <w:spacing w:line="360" w:lineRule="auto"/>
              <w:ind w:firstLine="523"/>
              <w:jc w:val="center"/>
              <w:rPr>
                <w:rFonts w:ascii="Arial" w:hAnsi="Arial" w:cs="Arial"/>
                <w:color w:val="000000"/>
                <w:lang w:val="el-GR"/>
              </w:rPr>
            </w:pPr>
          </w:p>
        </w:tc>
      </w:tr>
      <w:tr w:rsidR="004372CE" w:rsidRPr="000C4F37" w:rsidTr="00DA1C9B">
        <w:trPr>
          <w:trHeight w:val="288"/>
        </w:trPr>
        <w:tc>
          <w:tcPr>
            <w:tcW w:w="1725" w:type="dxa"/>
            <w:tcBorders>
              <w:top w:val="nil"/>
              <w:left w:val="nil"/>
              <w:bottom w:val="nil"/>
              <w:right w:val="nil"/>
            </w:tcBorders>
            <w:shd w:val="clear" w:color="auto" w:fill="FFFFFF"/>
          </w:tcPr>
          <w:p w:rsidR="00434A90" w:rsidRDefault="00434A90" w:rsidP="00434A90">
            <w:pPr>
              <w:spacing w:line="360" w:lineRule="auto"/>
              <w:rPr>
                <w:rFonts w:ascii="Arial" w:hAnsi="Arial" w:cs="Arial"/>
                <w:sz w:val="20"/>
                <w:szCs w:val="20"/>
                <w:lang w:val="el-GR"/>
              </w:rPr>
            </w:pPr>
            <w:r>
              <w:rPr>
                <w:rFonts w:ascii="Arial" w:hAnsi="Arial" w:cs="Arial"/>
                <w:sz w:val="20"/>
                <w:szCs w:val="20"/>
                <w:lang w:val="el-GR"/>
              </w:rPr>
              <w:t>Κ.Δ.Π. 80/2012</w:t>
            </w:r>
          </w:p>
          <w:p w:rsidR="00434A90" w:rsidRPr="004372CE" w:rsidRDefault="00434A90" w:rsidP="00434A90">
            <w:pPr>
              <w:spacing w:line="360" w:lineRule="auto"/>
              <w:rPr>
                <w:rFonts w:ascii="Arial" w:hAnsi="Arial" w:cs="Arial"/>
                <w:sz w:val="20"/>
                <w:szCs w:val="20"/>
                <w:lang w:val="el-GR"/>
              </w:rPr>
            </w:pPr>
            <w:r>
              <w:rPr>
                <w:rFonts w:ascii="Arial" w:hAnsi="Arial" w:cs="Arial"/>
                <w:sz w:val="20"/>
                <w:szCs w:val="20"/>
                <w:lang w:val="el-GR"/>
              </w:rPr>
              <w:t>31(</w:t>
            </w:r>
            <w:r>
              <w:rPr>
                <w:rFonts w:ascii="Arial" w:hAnsi="Arial" w:cs="Arial"/>
                <w:sz w:val="20"/>
                <w:szCs w:val="20"/>
                <w:lang w:val="en-GB"/>
              </w:rPr>
              <w:t xml:space="preserve">I) </w:t>
            </w:r>
            <w:r>
              <w:rPr>
                <w:rFonts w:ascii="Arial" w:hAnsi="Arial" w:cs="Arial"/>
                <w:sz w:val="20"/>
                <w:szCs w:val="20"/>
                <w:lang w:val="el-GR"/>
              </w:rPr>
              <w:t>του 2008</w:t>
            </w:r>
          </w:p>
          <w:p w:rsidR="004372CE" w:rsidRDefault="004372CE"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4372CE" w:rsidRDefault="004372CE" w:rsidP="008A4CF1">
            <w:pPr>
              <w:tabs>
                <w:tab w:val="left" w:pos="1545"/>
              </w:tabs>
              <w:spacing w:line="360" w:lineRule="auto"/>
              <w:ind w:firstLine="523"/>
              <w:jc w:val="center"/>
              <w:rPr>
                <w:rFonts w:ascii="Arial" w:hAnsi="Arial" w:cs="Arial"/>
                <w:color w:val="000000"/>
                <w:lang w:val="el-GR"/>
              </w:rPr>
            </w:pPr>
          </w:p>
        </w:tc>
        <w:tc>
          <w:tcPr>
            <w:tcW w:w="8000" w:type="dxa"/>
            <w:gridSpan w:val="11"/>
            <w:tcBorders>
              <w:top w:val="nil"/>
              <w:left w:val="nil"/>
              <w:bottom w:val="nil"/>
              <w:right w:val="nil"/>
            </w:tcBorders>
            <w:shd w:val="clear" w:color="auto" w:fill="FFFFFF"/>
          </w:tcPr>
          <w:p w:rsidR="004372CE" w:rsidRDefault="004372CE" w:rsidP="00875DC2">
            <w:pPr>
              <w:tabs>
                <w:tab w:val="left" w:pos="1545"/>
              </w:tabs>
              <w:spacing w:line="360" w:lineRule="auto"/>
              <w:ind w:left="343" w:hanging="343"/>
              <w:rPr>
                <w:rFonts w:ascii="Arial" w:hAnsi="Arial" w:cs="Arial"/>
                <w:color w:val="000000"/>
                <w:lang w:val="el-GR"/>
              </w:rPr>
            </w:pPr>
            <w:r>
              <w:rPr>
                <w:rFonts w:ascii="Arial" w:hAnsi="Arial" w:cs="Arial"/>
                <w:lang w:val="el-GR"/>
              </w:rPr>
              <w:t>(α) με την  αντικατάσταση στην παράγραφο (1) αυτού, μετά τη λέξη «από» της φράσης «κάτοχο πιστοποιητικού ικανότητας και πιστοποιητικού εγγραφής που παρέχεται από την Αρχή Αδειών σύμφωνα με τον Κανονισμό 53» με τη φράση «αδειοδοτημένο πρό</w:t>
            </w:r>
            <w:r w:rsidR="00875DC2">
              <w:rPr>
                <w:rFonts w:ascii="Arial" w:hAnsi="Arial" w:cs="Arial"/>
                <w:lang w:val="el-GR"/>
              </w:rPr>
              <w:t>σωπο»,</w:t>
            </w:r>
          </w:p>
        </w:tc>
      </w:tr>
      <w:tr w:rsidR="004372CE" w:rsidRPr="000C4F37" w:rsidTr="00DA1C9B">
        <w:trPr>
          <w:trHeight w:val="288"/>
        </w:trPr>
        <w:tc>
          <w:tcPr>
            <w:tcW w:w="1725" w:type="dxa"/>
            <w:tcBorders>
              <w:top w:val="nil"/>
              <w:left w:val="nil"/>
              <w:bottom w:val="nil"/>
              <w:right w:val="nil"/>
            </w:tcBorders>
            <w:shd w:val="clear" w:color="auto" w:fill="FFFFFF"/>
          </w:tcPr>
          <w:p w:rsidR="004372CE" w:rsidRDefault="004372CE"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4372CE" w:rsidRDefault="004372CE" w:rsidP="008A4CF1">
            <w:pPr>
              <w:tabs>
                <w:tab w:val="left" w:pos="1545"/>
              </w:tabs>
              <w:spacing w:line="360" w:lineRule="auto"/>
              <w:ind w:firstLine="523"/>
              <w:jc w:val="center"/>
              <w:rPr>
                <w:rFonts w:ascii="Arial" w:hAnsi="Arial" w:cs="Arial"/>
                <w:color w:val="000000"/>
                <w:lang w:val="el-GR"/>
              </w:rPr>
            </w:pPr>
          </w:p>
        </w:tc>
      </w:tr>
      <w:tr w:rsidR="00875DC2" w:rsidRPr="000C4F37" w:rsidTr="00DA1C9B">
        <w:trPr>
          <w:trHeight w:val="288"/>
        </w:trPr>
        <w:tc>
          <w:tcPr>
            <w:tcW w:w="1725" w:type="dxa"/>
            <w:tcBorders>
              <w:top w:val="nil"/>
              <w:left w:val="nil"/>
              <w:bottom w:val="nil"/>
              <w:right w:val="nil"/>
            </w:tcBorders>
            <w:shd w:val="clear" w:color="auto" w:fill="FFFFFF"/>
          </w:tcPr>
          <w:p w:rsidR="00875DC2" w:rsidRDefault="00875DC2"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875DC2" w:rsidRDefault="00875DC2" w:rsidP="008A4CF1">
            <w:pPr>
              <w:tabs>
                <w:tab w:val="left" w:pos="1545"/>
              </w:tabs>
              <w:spacing w:line="360" w:lineRule="auto"/>
              <w:ind w:firstLine="523"/>
              <w:jc w:val="center"/>
              <w:rPr>
                <w:rFonts w:ascii="Arial" w:hAnsi="Arial" w:cs="Arial"/>
                <w:color w:val="000000"/>
                <w:lang w:val="el-GR"/>
              </w:rPr>
            </w:pPr>
          </w:p>
        </w:tc>
        <w:tc>
          <w:tcPr>
            <w:tcW w:w="8000" w:type="dxa"/>
            <w:gridSpan w:val="11"/>
            <w:tcBorders>
              <w:top w:val="nil"/>
              <w:left w:val="nil"/>
              <w:bottom w:val="nil"/>
              <w:right w:val="nil"/>
            </w:tcBorders>
            <w:shd w:val="clear" w:color="auto" w:fill="FFFFFF"/>
          </w:tcPr>
          <w:p w:rsidR="00875DC2" w:rsidRDefault="00875DC2" w:rsidP="00875DC2">
            <w:pPr>
              <w:tabs>
                <w:tab w:val="left" w:pos="1545"/>
              </w:tabs>
              <w:spacing w:line="360" w:lineRule="auto"/>
              <w:rPr>
                <w:rFonts w:ascii="Arial" w:hAnsi="Arial" w:cs="Arial"/>
                <w:color w:val="000000"/>
                <w:lang w:val="el-GR"/>
              </w:rPr>
            </w:pPr>
            <w:r>
              <w:rPr>
                <w:rFonts w:ascii="Arial" w:hAnsi="Arial" w:cs="Arial"/>
                <w:lang w:val="el-GR"/>
              </w:rPr>
              <w:t>(β) με την  αντικατάσταση στην παράγραφο (2) αυτού, των λέξεων «αδειούχα» και «αδειούχων» με τις λέξεις «αδειοδοτημένα» και «αδειοδοτημένων», αντίστοιχα.</w:t>
            </w:r>
          </w:p>
        </w:tc>
      </w:tr>
      <w:tr w:rsidR="00875DC2" w:rsidRPr="000C4F37" w:rsidTr="00DA1C9B">
        <w:trPr>
          <w:trHeight w:val="288"/>
        </w:trPr>
        <w:tc>
          <w:tcPr>
            <w:tcW w:w="1725" w:type="dxa"/>
            <w:tcBorders>
              <w:top w:val="nil"/>
              <w:left w:val="nil"/>
              <w:bottom w:val="nil"/>
              <w:right w:val="nil"/>
            </w:tcBorders>
            <w:shd w:val="clear" w:color="auto" w:fill="FFFFFF"/>
          </w:tcPr>
          <w:p w:rsidR="00875DC2" w:rsidRDefault="00875DC2"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875DC2" w:rsidRDefault="00875DC2" w:rsidP="008A4CF1">
            <w:pPr>
              <w:tabs>
                <w:tab w:val="left" w:pos="1545"/>
              </w:tabs>
              <w:spacing w:line="360" w:lineRule="auto"/>
              <w:ind w:firstLine="523"/>
              <w:jc w:val="center"/>
              <w:rPr>
                <w:rFonts w:ascii="Arial" w:hAnsi="Arial" w:cs="Arial"/>
                <w:color w:val="000000"/>
                <w:lang w:val="el-GR"/>
              </w:rPr>
            </w:pPr>
          </w:p>
        </w:tc>
      </w:tr>
      <w:tr w:rsidR="00CE5E9F" w:rsidRPr="000C4F37" w:rsidTr="00DA1C9B">
        <w:trPr>
          <w:trHeight w:val="288"/>
        </w:trPr>
        <w:tc>
          <w:tcPr>
            <w:tcW w:w="1725" w:type="dxa"/>
            <w:tcBorders>
              <w:top w:val="nil"/>
              <w:left w:val="nil"/>
              <w:bottom w:val="nil"/>
              <w:right w:val="nil"/>
            </w:tcBorders>
            <w:shd w:val="clear" w:color="auto" w:fill="FFFFFF"/>
          </w:tcPr>
          <w:p w:rsidR="00CE5E9F" w:rsidRPr="00327118" w:rsidRDefault="00820CDD" w:rsidP="006A7790">
            <w:pPr>
              <w:spacing w:line="360" w:lineRule="auto"/>
              <w:rPr>
                <w:rFonts w:ascii="Arial" w:hAnsi="Arial" w:cs="Arial"/>
                <w:sz w:val="20"/>
                <w:szCs w:val="20"/>
                <w:lang w:val="el-GR"/>
              </w:rPr>
            </w:pPr>
            <w:r>
              <w:rPr>
                <w:rFonts w:ascii="Arial" w:hAnsi="Arial" w:cs="Arial"/>
                <w:sz w:val="20"/>
                <w:szCs w:val="20"/>
                <w:lang w:val="el-GR"/>
              </w:rPr>
              <w:t>Αντικατάστα</w:t>
            </w:r>
            <w:r w:rsidR="00CE5E9F">
              <w:rPr>
                <w:rFonts w:ascii="Arial" w:hAnsi="Arial" w:cs="Arial"/>
                <w:sz w:val="20"/>
                <w:szCs w:val="20"/>
                <w:lang w:val="el-GR"/>
              </w:rPr>
              <w:t>ση του Κανονισμού 52</w:t>
            </w:r>
            <w:r w:rsidR="00CE5E9F" w:rsidRPr="00327118">
              <w:rPr>
                <w:rFonts w:ascii="Arial" w:hAnsi="Arial" w:cs="Arial"/>
                <w:sz w:val="20"/>
                <w:szCs w:val="20"/>
                <w:lang w:val="el-GR"/>
              </w:rPr>
              <w:t xml:space="preserve"> </w:t>
            </w:r>
            <w:r w:rsidR="00CE5E9F">
              <w:rPr>
                <w:rFonts w:ascii="Arial" w:hAnsi="Arial" w:cs="Arial"/>
                <w:sz w:val="20"/>
                <w:szCs w:val="20"/>
                <w:lang w:val="el-GR"/>
              </w:rPr>
              <w:t>των βασικών κανονισμών</w:t>
            </w:r>
          </w:p>
        </w:tc>
        <w:tc>
          <w:tcPr>
            <w:tcW w:w="8484" w:type="dxa"/>
            <w:gridSpan w:val="15"/>
            <w:tcBorders>
              <w:top w:val="nil"/>
              <w:left w:val="nil"/>
              <w:bottom w:val="nil"/>
              <w:right w:val="nil"/>
            </w:tcBorders>
            <w:shd w:val="clear" w:color="auto" w:fill="FFFFFF"/>
          </w:tcPr>
          <w:p w:rsidR="00CE5E9F" w:rsidRPr="008567CB" w:rsidRDefault="00875DC2" w:rsidP="00820CDD">
            <w:pPr>
              <w:spacing w:line="360" w:lineRule="auto"/>
              <w:ind w:left="377" w:hanging="377"/>
              <w:jc w:val="both"/>
              <w:rPr>
                <w:rFonts w:ascii="Arial" w:hAnsi="Arial" w:cs="Arial"/>
                <w:lang w:val="el-GR"/>
              </w:rPr>
            </w:pPr>
            <w:r>
              <w:rPr>
                <w:rFonts w:ascii="Arial" w:hAnsi="Arial" w:cs="Arial"/>
                <w:lang w:val="el-GR"/>
              </w:rPr>
              <w:t>8</w:t>
            </w:r>
            <w:r w:rsidR="00CE5E9F">
              <w:rPr>
                <w:rFonts w:ascii="Arial" w:hAnsi="Arial" w:cs="Arial"/>
                <w:lang w:val="el-GR"/>
              </w:rPr>
              <w:t>.</w:t>
            </w:r>
            <w:r w:rsidR="008567CB" w:rsidRPr="008567CB">
              <w:rPr>
                <w:rFonts w:ascii="Arial" w:hAnsi="Arial" w:cs="Arial"/>
                <w:lang w:val="el-GR"/>
              </w:rPr>
              <w:t xml:space="preserve"> </w:t>
            </w:r>
            <w:r w:rsidR="00CE5E9F">
              <w:rPr>
                <w:rFonts w:ascii="Arial" w:hAnsi="Arial" w:cs="Arial"/>
                <w:lang w:val="el-GR"/>
              </w:rPr>
              <w:t>Ο Κανονισμός 52  των βασικών Κανονισμών</w:t>
            </w:r>
            <w:r w:rsidR="00820CDD">
              <w:rPr>
                <w:rFonts w:ascii="Arial" w:hAnsi="Arial" w:cs="Arial"/>
                <w:lang w:val="el-GR"/>
              </w:rPr>
              <w:t xml:space="preserve"> και πλαγιότιτλος αυτού</w:t>
            </w:r>
            <w:r w:rsidR="00CE5E9F">
              <w:rPr>
                <w:rFonts w:ascii="Arial" w:hAnsi="Arial" w:cs="Arial"/>
                <w:lang w:val="el-GR"/>
              </w:rPr>
              <w:t xml:space="preserve"> </w:t>
            </w:r>
            <w:r w:rsidR="00B95710">
              <w:rPr>
                <w:rFonts w:ascii="Arial" w:hAnsi="Arial" w:cs="Arial"/>
                <w:lang w:val="el-GR"/>
              </w:rPr>
              <w:t xml:space="preserve">αντικαθίσταται </w:t>
            </w:r>
            <w:r w:rsidR="00F237E1">
              <w:rPr>
                <w:rFonts w:ascii="Arial" w:hAnsi="Arial" w:cs="Arial"/>
                <w:lang w:val="el-GR"/>
              </w:rPr>
              <w:t>ως ακολούθως:</w:t>
            </w:r>
            <w:r w:rsidR="00CE5E9F">
              <w:rPr>
                <w:rFonts w:ascii="Arial" w:hAnsi="Arial" w:cs="Arial"/>
                <w:lang w:val="el-GR"/>
              </w:rPr>
              <w:t xml:space="preserve"> </w:t>
            </w:r>
          </w:p>
        </w:tc>
      </w:tr>
      <w:tr w:rsidR="00FA0E32" w:rsidRPr="000C4F37" w:rsidTr="00DA1C9B">
        <w:trPr>
          <w:trHeight w:val="288"/>
        </w:trPr>
        <w:tc>
          <w:tcPr>
            <w:tcW w:w="1725" w:type="dxa"/>
            <w:tcBorders>
              <w:top w:val="nil"/>
              <w:left w:val="nil"/>
              <w:bottom w:val="nil"/>
              <w:right w:val="nil"/>
            </w:tcBorders>
            <w:shd w:val="clear" w:color="auto" w:fill="FFFFFF"/>
          </w:tcPr>
          <w:p w:rsidR="00FA0E32" w:rsidRDefault="00FA0E32" w:rsidP="006A7790">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FA0E32" w:rsidRDefault="00FA0E32" w:rsidP="008567CB">
            <w:pPr>
              <w:spacing w:line="360" w:lineRule="auto"/>
              <w:jc w:val="both"/>
              <w:rPr>
                <w:rFonts w:ascii="Arial" w:hAnsi="Arial" w:cs="Arial"/>
                <w:lang w:val="el-GR"/>
              </w:rPr>
            </w:pPr>
          </w:p>
        </w:tc>
      </w:tr>
      <w:tr w:rsidR="00DA1C9B" w:rsidRPr="000C4F37" w:rsidTr="00DA1C9B">
        <w:trPr>
          <w:trHeight w:val="288"/>
        </w:trPr>
        <w:tc>
          <w:tcPr>
            <w:tcW w:w="1725" w:type="dxa"/>
            <w:tcBorders>
              <w:top w:val="nil"/>
              <w:left w:val="nil"/>
              <w:bottom w:val="nil"/>
              <w:right w:val="nil"/>
            </w:tcBorders>
            <w:shd w:val="clear" w:color="auto" w:fill="FFFFFF"/>
          </w:tcPr>
          <w:p w:rsidR="008E0EC6" w:rsidRPr="008E0EC6" w:rsidRDefault="008E0EC6" w:rsidP="0006637F">
            <w:pPr>
              <w:spacing w:line="360" w:lineRule="auto"/>
              <w:rPr>
                <w:rFonts w:ascii="Arial" w:hAnsi="Arial" w:cs="Arial"/>
                <w:sz w:val="18"/>
                <w:szCs w:val="18"/>
                <w:lang w:val="el-GR"/>
              </w:rPr>
            </w:pPr>
          </w:p>
        </w:tc>
        <w:tc>
          <w:tcPr>
            <w:tcW w:w="1476" w:type="dxa"/>
            <w:gridSpan w:val="10"/>
            <w:tcBorders>
              <w:top w:val="nil"/>
              <w:left w:val="nil"/>
              <w:bottom w:val="nil"/>
              <w:right w:val="nil"/>
            </w:tcBorders>
            <w:shd w:val="clear" w:color="auto" w:fill="FFFFFF"/>
          </w:tcPr>
          <w:p w:rsidR="00892679" w:rsidRPr="00D77651" w:rsidRDefault="00FA0E32" w:rsidP="00D77651">
            <w:pPr>
              <w:jc w:val="both"/>
              <w:rPr>
                <w:rFonts w:ascii="Arial" w:hAnsi="Arial" w:cs="Arial"/>
                <w:sz w:val="18"/>
                <w:szCs w:val="18"/>
                <w:lang w:val="el-GR"/>
              </w:rPr>
            </w:pPr>
            <w:r w:rsidRPr="00D77651">
              <w:rPr>
                <w:rFonts w:ascii="Arial" w:hAnsi="Arial" w:cs="Arial"/>
                <w:color w:val="000000"/>
                <w:sz w:val="18"/>
                <w:szCs w:val="18"/>
                <w:lang w:val="el-GR"/>
              </w:rPr>
              <w:t>«Τύπος Πιστοποιητικών Ικανότητος και Πιστοποιητικών Εγγραφής».</w:t>
            </w:r>
          </w:p>
        </w:tc>
        <w:tc>
          <w:tcPr>
            <w:tcW w:w="7008" w:type="dxa"/>
            <w:gridSpan w:val="5"/>
            <w:tcBorders>
              <w:top w:val="nil"/>
              <w:left w:val="nil"/>
              <w:bottom w:val="nil"/>
              <w:right w:val="nil"/>
            </w:tcBorders>
            <w:shd w:val="clear" w:color="auto" w:fill="FFFFFF"/>
          </w:tcPr>
          <w:p w:rsidR="00892679" w:rsidRDefault="00892679" w:rsidP="00875DC2">
            <w:pPr>
              <w:spacing w:line="360" w:lineRule="auto"/>
              <w:ind w:left="253" w:hanging="253"/>
              <w:jc w:val="both"/>
              <w:rPr>
                <w:rFonts w:ascii="Arial" w:hAnsi="Arial" w:cs="Arial"/>
                <w:lang w:val="el-GR"/>
              </w:rPr>
            </w:pPr>
            <w:r>
              <w:rPr>
                <w:rFonts w:ascii="Arial" w:hAnsi="Arial" w:cs="Arial"/>
                <w:lang w:val="el-GR"/>
              </w:rPr>
              <w:t xml:space="preserve"> </w:t>
            </w:r>
            <w:r w:rsidR="00D77651">
              <w:rPr>
                <w:rFonts w:ascii="Arial" w:hAnsi="Arial" w:cs="Arial"/>
                <w:lang w:val="el-GR"/>
              </w:rPr>
              <w:t xml:space="preserve">  </w:t>
            </w:r>
            <w:r>
              <w:rPr>
                <w:rFonts w:ascii="Arial" w:hAnsi="Arial" w:cs="Arial"/>
                <w:color w:val="000000"/>
                <w:lang w:val="el-GR"/>
              </w:rPr>
              <w:t>«</w:t>
            </w:r>
            <w:r w:rsidR="00D77651">
              <w:rPr>
                <w:rFonts w:ascii="Arial" w:hAnsi="Arial" w:cs="Arial"/>
                <w:color w:val="000000"/>
                <w:lang w:val="el-GR"/>
              </w:rPr>
              <w:t xml:space="preserve">52. </w:t>
            </w:r>
            <w:r w:rsidR="00B95710">
              <w:rPr>
                <w:rFonts w:ascii="Arial" w:hAnsi="Arial" w:cs="Arial"/>
                <w:color w:val="000000"/>
                <w:lang w:val="el-GR"/>
              </w:rPr>
              <w:t xml:space="preserve">Ο τύπος και το περιεχόμενο των Πιστοποιητικών Ικανότητας και Πιστοποιητικών Εγγραφής που εκδίδονται σε πρόσωπα που ενασχολούνται με τον ηλεκτρισμό, καθορίζονται από </w:t>
            </w:r>
            <w:r w:rsidR="007F3719">
              <w:rPr>
                <w:rFonts w:ascii="Arial" w:hAnsi="Arial" w:cs="Arial"/>
                <w:color w:val="000000"/>
                <w:lang w:val="el-GR"/>
              </w:rPr>
              <w:t>το Διευθυντή</w:t>
            </w:r>
            <w:r w:rsidR="00875DC2">
              <w:rPr>
                <w:rFonts w:ascii="Arial" w:hAnsi="Arial" w:cs="Arial"/>
                <w:color w:val="000000"/>
                <w:lang w:val="el-GR"/>
              </w:rPr>
              <w:t xml:space="preserve"> και δημοσιεύονται στην επίσημη Εφημερίδα του Κράτους.</w:t>
            </w:r>
            <w:r>
              <w:rPr>
                <w:rFonts w:ascii="Arial" w:hAnsi="Arial" w:cs="Arial"/>
                <w:color w:val="000000"/>
                <w:lang w:val="el-GR"/>
              </w:rPr>
              <w:t xml:space="preserve">» </w:t>
            </w:r>
          </w:p>
        </w:tc>
      </w:tr>
      <w:tr w:rsidR="00FA0E32" w:rsidRPr="000C4F37" w:rsidTr="00DA1C9B">
        <w:trPr>
          <w:trHeight w:val="288"/>
        </w:trPr>
        <w:tc>
          <w:tcPr>
            <w:tcW w:w="1725" w:type="dxa"/>
            <w:tcBorders>
              <w:top w:val="nil"/>
              <w:left w:val="nil"/>
              <w:bottom w:val="nil"/>
              <w:right w:val="nil"/>
            </w:tcBorders>
            <w:shd w:val="clear" w:color="auto" w:fill="FFFFFF"/>
          </w:tcPr>
          <w:p w:rsidR="00FA0E32" w:rsidRPr="008E0EC6" w:rsidRDefault="00FA0E32" w:rsidP="0006637F">
            <w:pPr>
              <w:spacing w:line="360" w:lineRule="auto"/>
              <w:rPr>
                <w:rFonts w:ascii="Arial" w:hAnsi="Arial" w:cs="Arial"/>
                <w:color w:val="000000"/>
                <w:sz w:val="18"/>
                <w:szCs w:val="18"/>
                <w:lang w:val="el-GR"/>
              </w:rPr>
            </w:pPr>
          </w:p>
        </w:tc>
        <w:tc>
          <w:tcPr>
            <w:tcW w:w="8484" w:type="dxa"/>
            <w:gridSpan w:val="15"/>
            <w:tcBorders>
              <w:top w:val="nil"/>
              <w:left w:val="nil"/>
              <w:bottom w:val="nil"/>
              <w:right w:val="nil"/>
            </w:tcBorders>
            <w:shd w:val="clear" w:color="auto" w:fill="FFFFFF"/>
          </w:tcPr>
          <w:p w:rsidR="00FA0E32" w:rsidRDefault="00FA0E32" w:rsidP="007F3719">
            <w:pPr>
              <w:spacing w:line="360" w:lineRule="auto"/>
              <w:ind w:left="253" w:hanging="253"/>
              <w:jc w:val="both"/>
              <w:rPr>
                <w:rFonts w:ascii="Arial" w:hAnsi="Arial" w:cs="Arial"/>
                <w:lang w:val="el-GR"/>
              </w:rPr>
            </w:pPr>
          </w:p>
        </w:tc>
      </w:tr>
      <w:tr w:rsidR="0003672E" w:rsidRPr="000C4F37" w:rsidTr="00DA1C9B">
        <w:trPr>
          <w:trHeight w:val="288"/>
        </w:trPr>
        <w:tc>
          <w:tcPr>
            <w:tcW w:w="1725" w:type="dxa"/>
            <w:tcBorders>
              <w:top w:val="nil"/>
              <w:left w:val="nil"/>
              <w:bottom w:val="nil"/>
              <w:right w:val="nil"/>
            </w:tcBorders>
            <w:shd w:val="clear" w:color="auto" w:fill="FFFFFF"/>
          </w:tcPr>
          <w:p w:rsidR="0003672E" w:rsidRPr="00327118" w:rsidRDefault="0003672E" w:rsidP="009E0F80">
            <w:pPr>
              <w:spacing w:line="360" w:lineRule="auto"/>
              <w:jc w:val="both"/>
              <w:rPr>
                <w:rFonts w:ascii="Arial" w:hAnsi="Arial" w:cs="Arial"/>
                <w:sz w:val="20"/>
                <w:szCs w:val="20"/>
                <w:lang w:val="el-GR"/>
              </w:rPr>
            </w:pPr>
            <w:r>
              <w:rPr>
                <w:rFonts w:ascii="Arial" w:hAnsi="Arial" w:cs="Arial"/>
                <w:sz w:val="20"/>
                <w:szCs w:val="20"/>
                <w:lang w:val="el-GR"/>
              </w:rPr>
              <w:t>Τροποποίηση του Κανονισμού 5</w:t>
            </w:r>
            <w:r w:rsidRPr="0023531C">
              <w:rPr>
                <w:rFonts w:ascii="Arial" w:hAnsi="Arial" w:cs="Arial"/>
                <w:sz w:val="20"/>
                <w:szCs w:val="20"/>
                <w:lang w:val="el-GR"/>
              </w:rPr>
              <w:t>3</w:t>
            </w:r>
            <w:r w:rsidRPr="00327118">
              <w:rPr>
                <w:rFonts w:ascii="Arial" w:hAnsi="Arial" w:cs="Arial"/>
                <w:sz w:val="20"/>
                <w:szCs w:val="20"/>
                <w:lang w:val="el-GR"/>
              </w:rPr>
              <w:t xml:space="preserve"> </w:t>
            </w:r>
            <w:r>
              <w:rPr>
                <w:rFonts w:ascii="Arial" w:hAnsi="Arial" w:cs="Arial"/>
                <w:sz w:val="20"/>
                <w:szCs w:val="20"/>
                <w:lang w:val="el-GR"/>
              </w:rPr>
              <w:t>των βασικών κανονισμών</w:t>
            </w:r>
            <w:r w:rsidRPr="00327118">
              <w:rPr>
                <w:rFonts w:ascii="Arial" w:hAnsi="Arial" w:cs="Arial"/>
                <w:sz w:val="20"/>
                <w:szCs w:val="20"/>
                <w:lang w:val="el-GR"/>
              </w:rPr>
              <w:t>.</w:t>
            </w:r>
          </w:p>
        </w:tc>
        <w:tc>
          <w:tcPr>
            <w:tcW w:w="8484" w:type="dxa"/>
            <w:gridSpan w:val="15"/>
            <w:tcBorders>
              <w:top w:val="nil"/>
              <w:left w:val="nil"/>
              <w:bottom w:val="nil"/>
              <w:right w:val="nil"/>
            </w:tcBorders>
            <w:shd w:val="clear" w:color="auto" w:fill="FFFFFF"/>
          </w:tcPr>
          <w:p w:rsidR="00E019A9" w:rsidRPr="008567CB" w:rsidRDefault="00875DC2" w:rsidP="008567CB">
            <w:pPr>
              <w:tabs>
                <w:tab w:val="left" w:pos="342"/>
              </w:tabs>
              <w:spacing w:line="360" w:lineRule="auto"/>
              <w:jc w:val="both"/>
              <w:rPr>
                <w:rFonts w:ascii="Arial" w:hAnsi="Arial" w:cs="Arial"/>
                <w:lang w:val="el-GR"/>
              </w:rPr>
            </w:pPr>
            <w:r>
              <w:rPr>
                <w:rFonts w:ascii="Arial" w:hAnsi="Arial" w:cs="Arial"/>
                <w:lang w:val="el-GR"/>
              </w:rPr>
              <w:t>9</w:t>
            </w:r>
            <w:r w:rsidR="008567CB">
              <w:rPr>
                <w:rFonts w:ascii="Arial" w:hAnsi="Arial" w:cs="Arial"/>
                <w:lang w:val="el-GR"/>
              </w:rPr>
              <w:t xml:space="preserve">. </w:t>
            </w:r>
            <w:r w:rsidR="00E019A9">
              <w:rPr>
                <w:rFonts w:ascii="Arial" w:hAnsi="Arial" w:cs="Arial"/>
                <w:lang w:val="el-GR"/>
              </w:rPr>
              <w:t>Ο Κανονισμός 53 των βασικών Κανονισμών τροποποιείται ως ακολούθως</w:t>
            </w:r>
            <w:r w:rsidR="00E019A9" w:rsidRPr="00E019A9">
              <w:rPr>
                <w:rFonts w:ascii="Arial" w:hAnsi="Arial" w:cs="Arial"/>
                <w:lang w:val="el-GR"/>
              </w:rPr>
              <w:t xml:space="preserve">: </w:t>
            </w:r>
          </w:p>
          <w:p w:rsidR="0003672E" w:rsidRPr="00327118" w:rsidRDefault="0003672E" w:rsidP="0023531C">
            <w:pPr>
              <w:spacing w:line="360" w:lineRule="auto"/>
              <w:jc w:val="both"/>
              <w:rPr>
                <w:rFonts w:ascii="Arial" w:hAnsi="Arial" w:cs="Arial"/>
                <w:lang w:val="el-GR"/>
              </w:rPr>
            </w:pPr>
          </w:p>
        </w:tc>
      </w:tr>
      <w:tr w:rsidR="001E48FB" w:rsidRPr="000C4F37" w:rsidTr="00DA1C9B">
        <w:trPr>
          <w:trHeight w:val="288"/>
        </w:trPr>
        <w:tc>
          <w:tcPr>
            <w:tcW w:w="1725" w:type="dxa"/>
            <w:tcBorders>
              <w:top w:val="nil"/>
              <w:left w:val="nil"/>
              <w:bottom w:val="nil"/>
              <w:right w:val="nil"/>
            </w:tcBorders>
            <w:shd w:val="clear" w:color="auto" w:fill="FFFFFF"/>
          </w:tcPr>
          <w:p w:rsidR="001E48FB" w:rsidRDefault="001E48FB" w:rsidP="009E0F80">
            <w:pPr>
              <w:spacing w:line="360" w:lineRule="auto"/>
              <w:jc w:val="both"/>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1E48FB" w:rsidRPr="008567CB" w:rsidRDefault="001E48FB" w:rsidP="008567CB">
            <w:pPr>
              <w:tabs>
                <w:tab w:val="left" w:pos="342"/>
              </w:tabs>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1E48FB" w:rsidRPr="008567CB" w:rsidRDefault="001E48FB" w:rsidP="008567CB">
            <w:pPr>
              <w:tabs>
                <w:tab w:val="left" w:pos="342"/>
              </w:tabs>
              <w:spacing w:line="360" w:lineRule="auto"/>
              <w:jc w:val="both"/>
              <w:rPr>
                <w:rFonts w:ascii="Arial" w:hAnsi="Arial" w:cs="Arial"/>
                <w:lang w:val="el-GR"/>
              </w:rPr>
            </w:pPr>
          </w:p>
        </w:tc>
      </w:tr>
      <w:tr w:rsidR="001E48FB" w:rsidRPr="000C4F37" w:rsidTr="00DA1C9B">
        <w:trPr>
          <w:trHeight w:val="288"/>
        </w:trPr>
        <w:tc>
          <w:tcPr>
            <w:tcW w:w="1725" w:type="dxa"/>
            <w:tcBorders>
              <w:top w:val="nil"/>
              <w:left w:val="nil"/>
              <w:bottom w:val="nil"/>
              <w:right w:val="nil"/>
            </w:tcBorders>
            <w:shd w:val="clear" w:color="auto" w:fill="FFFFFF"/>
          </w:tcPr>
          <w:p w:rsidR="00D2108B" w:rsidRPr="00360797" w:rsidRDefault="001E48FB" w:rsidP="005A5F7E">
            <w:pPr>
              <w:jc w:val="both"/>
              <w:rPr>
                <w:rFonts w:ascii="Arial" w:hAnsi="Arial" w:cs="Arial"/>
                <w:b/>
                <w:sz w:val="18"/>
                <w:szCs w:val="18"/>
                <w:lang w:val="el-GR"/>
              </w:rPr>
            </w:pPr>
            <w:r w:rsidRPr="001E48FB">
              <w:rPr>
                <w:rFonts w:ascii="Arial" w:hAnsi="Arial" w:cs="Arial"/>
                <w:sz w:val="18"/>
                <w:szCs w:val="18"/>
                <w:lang w:val="el-GR"/>
              </w:rPr>
              <w:t xml:space="preserve">Πιστοποιητικά </w:t>
            </w:r>
            <w:r w:rsidR="005A5F7E">
              <w:rPr>
                <w:rFonts w:ascii="Arial" w:hAnsi="Arial" w:cs="Arial"/>
                <w:sz w:val="18"/>
                <w:szCs w:val="18"/>
                <w:lang w:val="el-GR"/>
              </w:rPr>
              <w:t>προσώπων που ενασχολούνται με τον ηλεκτρισμό</w:t>
            </w:r>
            <w:r w:rsidRPr="001E48FB">
              <w:rPr>
                <w:rFonts w:ascii="Arial" w:hAnsi="Arial" w:cs="Arial"/>
                <w:sz w:val="18"/>
                <w:szCs w:val="18"/>
                <w:lang w:val="el-GR"/>
              </w:rPr>
              <w:t>.</w:t>
            </w:r>
          </w:p>
          <w:p w:rsidR="001E48FB" w:rsidRDefault="001E48FB" w:rsidP="008036AF">
            <w:pPr>
              <w:spacing w:line="360" w:lineRule="auto"/>
              <w:jc w:val="both"/>
              <w:rPr>
                <w:rFonts w:ascii="Arial" w:hAnsi="Arial" w:cs="Arial"/>
                <w:sz w:val="20"/>
                <w:szCs w:val="20"/>
                <w:lang w:val="el-GR"/>
              </w:rPr>
            </w:pPr>
            <w:r w:rsidRPr="001E48FB">
              <w:rPr>
                <w:rFonts w:ascii="Arial" w:hAnsi="Arial" w:cs="Arial"/>
                <w:sz w:val="18"/>
                <w:szCs w:val="18"/>
              </w:rPr>
              <w:t>224 (</w:t>
            </w:r>
            <w:r w:rsidRPr="001E48FB">
              <w:rPr>
                <w:rFonts w:ascii="Arial" w:hAnsi="Arial" w:cs="Arial"/>
                <w:sz w:val="18"/>
                <w:szCs w:val="18"/>
                <w:lang w:val="el-GR"/>
              </w:rPr>
              <w:t>Ι) του 1990</w:t>
            </w:r>
          </w:p>
        </w:tc>
        <w:tc>
          <w:tcPr>
            <w:tcW w:w="484" w:type="dxa"/>
            <w:gridSpan w:val="4"/>
            <w:tcBorders>
              <w:top w:val="nil"/>
              <w:left w:val="nil"/>
              <w:bottom w:val="nil"/>
              <w:right w:val="nil"/>
            </w:tcBorders>
            <w:shd w:val="clear" w:color="auto" w:fill="FFFFFF"/>
          </w:tcPr>
          <w:p w:rsidR="001E48FB" w:rsidRPr="008567CB" w:rsidRDefault="001E48FB" w:rsidP="008567CB">
            <w:pPr>
              <w:tabs>
                <w:tab w:val="left" w:pos="342"/>
              </w:tabs>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1E48FB" w:rsidRPr="008567CB" w:rsidRDefault="001E48FB" w:rsidP="00D2108B">
            <w:pPr>
              <w:tabs>
                <w:tab w:val="left" w:pos="342"/>
              </w:tabs>
              <w:spacing w:line="360" w:lineRule="auto"/>
              <w:ind w:left="342" w:hanging="342"/>
              <w:jc w:val="both"/>
              <w:rPr>
                <w:rFonts w:ascii="Arial" w:hAnsi="Arial" w:cs="Arial"/>
                <w:lang w:val="el-GR"/>
              </w:rPr>
            </w:pPr>
            <w:r w:rsidRPr="00327118">
              <w:rPr>
                <w:rFonts w:ascii="Arial" w:hAnsi="Arial" w:cs="Arial"/>
                <w:lang w:val="el-GR"/>
              </w:rPr>
              <w:t>(</w:t>
            </w:r>
            <w:r w:rsidR="008036AF">
              <w:rPr>
                <w:rFonts w:ascii="Arial" w:hAnsi="Arial" w:cs="Arial"/>
                <w:lang w:val="el-GR"/>
              </w:rPr>
              <w:t>α</w:t>
            </w:r>
            <w:r w:rsidRPr="00327118">
              <w:rPr>
                <w:rFonts w:ascii="Arial" w:hAnsi="Arial" w:cs="Arial"/>
                <w:lang w:val="el-GR"/>
              </w:rPr>
              <w:t>)</w:t>
            </w:r>
            <w:r w:rsidRPr="00327118">
              <w:rPr>
                <w:rFonts w:ascii="Arial" w:hAnsi="Arial" w:cs="Arial"/>
                <w:lang w:val="el-GR"/>
              </w:rPr>
              <w:tab/>
              <w:t xml:space="preserve">με την </w:t>
            </w:r>
            <w:r w:rsidR="005A5F7E">
              <w:rPr>
                <w:rFonts w:ascii="Arial" w:hAnsi="Arial" w:cs="Arial"/>
                <w:lang w:val="el-GR"/>
              </w:rPr>
              <w:t xml:space="preserve">αντικατάσταση του πλαγιότιτλου αυτού σε </w:t>
            </w:r>
            <w:r>
              <w:rPr>
                <w:rFonts w:ascii="Arial" w:hAnsi="Arial" w:cs="Arial"/>
                <w:color w:val="000000"/>
                <w:lang w:val="el-GR"/>
              </w:rPr>
              <w:t>«</w:t>
            </w:r>
            <w:r w:rsidR="005A5F7E">
              <w:rPr>
                <w:rFonts w:ascii="Arial" w:hAnsi="Arial" w:cs="Arial"/>
                <w:color w:val="000000"/>
                <w:lang w:val="el-GR"/>
              </w:rPr>
              <w:t>Πιστοποιητικά προσώπων που ενασχολούνται με τον ηλεκτρισμό</w:t>
            </w:r>
            <w:r w:rsidR="004711A8">
              <w:rPr>
                <w:rFonts w:ascii="Arial" w:hAnsi="Arial" w:cs="Arial"/>
                <w:color w:val="000000"/>
                <w:lang w:val="el-GR"/>
              </w:rPr>
              <w:t>»</w:t>
            </w:r>
            <w:r w:rsidR="00875DC2">
              <w:rPr>
                <w:rFonts w:ascii="Arial" w:hAnsi="Arial" w:cs="Arial"/>
                <w:color w:val="000000"/>
                <w:lang w:val="el-GR"/>
              </w:rPr>
              <w:t>,</w:t>
            </w:r>
          </w:p>
        </w:tc>
      </w:tr>
      <w:tr w:rsidR="001E48FB" w:rsidRPr="000C4F37" w:rsidTr="00DA1C9B">
        <w:trPr>
          <w:trHeight w:val="288"/>
        </w:trPr>
        <w:tc>
          <w:tcPr>
            <w:tcW w:w="1725" w:type="dxa"/>
            <w:tcBorders>
              <w:top w:val="nil"/>
              <w:left w:val="nil"/>
              <w:bottom w:val="nil"/>
              <w:right w:val="nil"/>
            </w:tcBorders>
            <w:shd w:val="clear" w:color="auto" w:fill="FFFFFF"/>
          </w:tcPr>
          <w:p w:rsidR="001E48FB" w:rsidRDefault="001E48FB" w:rsidP="009E0F80">
            <w:pPr>
              <w:spacing w:line="360" w:lineRule="auto"/>
              <w:jc w:val="both"/>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1E48FB" w:rsidRPr="008567CB" w:rsidRDefault="001E48FB" w:rsidP="008567CB">
            <w:pPr>
              <w:tabs>
                <w:tab w:val="left" w:pos="342"/>
              </w:tabs>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1E48FB" w:rsidRPr="008567CB" w:rsidRDefault="001E48FB" w:rsidP="008567CB">
            <w:pPr>
              <w:tabs>
                <w:tab w:val="left" w:pos="342"/>
              </w:tabs>
              <w:spacing w:line="360" w:lineRule="auto"/>
              <w:jc w:val="both"/>
              <w:rPr>
                <w:rFonts w:ascii="Arial" w:hAnsi="Arial" w:cs="Arial"/>
                <w:lang w:val="el-GR"/>
              </w:rPr>
            </w:pPr>
          </w:p>
        </w:tc>
      </w:tr>
      <w:tr w:rsidR="008036AF" w:rsidRPr="000C4F37" w:rsidTr="00DA1C9B">
        <w:trPr>
          <w:trHeight w:val="288"/>
        </w:trPr>
        <w:tc>
          <w:tcPr>
            <w:tcW w:w="1725" w:type="dxa"/>
            <w:tcBorders>
              <w:top w:val="nil"/>
              <w:left w:val="nil"/>
              <w:bottom w:val="nil"/>
              <w:right w:val="nil"/>
            </w:tcBorders>
            <w:shd w:val="clear" w:color="auto" w:fill="FFFFFF"/>
          </w:tcPr>
          <w:p w:rsidR="008036AF" w:rsidRDefault="008036AF" w:rsidP="009E0F80">
            <w:pPr>
              <w:spacing w:line="360" w:lineRule="auto"/>
              <w:jc w:val="both"/>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8036AF" w:rsidRPr="00E019A9" w:rsidRDefault="008036AF" w:rsidP="00901C55">
            <w:pPr>
              <w:pStyle w:val="ListParagraph"/>
              <w:spacing w:line="360" w:lineRule="auto"/>
              <w:ind w:left="0"/>
              <w:jc w:val="both"/>
              <w:rPr>
                <w:rFonts w:ascii="Arial" w:hAnsi="Arial" w:cs="Arial"/>
                <w:lang w:val="el-GR"/>
              </w:rPr>
            </w:pPr>
          </w:p>
        </w:tc>
        <w:tc>
          <w:tcPr>
            <w:tcW w:w="8000" w:type="dxa"/>
            <w:gridSpan w:val="11"/>
            <w:tcBorders>
              <w:top w:val="nil"/>
              <w:left w:val="nil"/>
              <w:bottom w:val="nil"/>
              <w:right w:val="nil"/>
            </w:tcBorders>
            <w:shd w:val="clear" w:color="auto" w:fill="FFFFFF"/>
          </w:tcPr>
          <w:p w:rsidR="008036AF" w:rsidRPr="00E019A9" w:rsidRDefault="008036AF" w:rsidP="008036AF">
            <w:pPr>
              <w:pStyle w:val="ListParagraph"/>
              <w:spacing w:line="360" w:lineRule="auto"/>
              <w:ind w:left="342" w:hanging="342"/>
              <w:jc w:val="both"/>
              <w:rPr>
                <w:rFonts w:ascii="Arial" w:hAnsi="Arial" w:cs="Arial"/>
                <w:lang w:val="el-GR"/>
              </w:rPr>
            </w:pPr>
            <w:r>
              <w:rPr>
                <w:rFonts w:ascii="Arial" w:hAnsi="Arial" w:cs="Arial"/>
                <w:lang w:val="el-GR"/>
              </w:rPr>
              <w:t>(β) με</w:t>
            </w:r>
            <w:r w:rsidR="009E234B" w:rsidRPr="009E234B">
              <w:rPr>
                <w:rFonts w:ascii="Arial" w:hAnsi="Arial" w:cs="Arial"/>
                <w:lang w:val="el-GR"/>
              </w:rPr>
              <w:t xml:space="preserve"> </w:t>
            </w:r>
            <w:r w:rsidR="009E234B">
              <w:rPr>
                <w:rFonts w:ascii="Arial" w:hAnsi="Arial" w:cs="Arial"/>
                <w:lang w:val="el-GR"/>
              </w:rPr>
              <w:t>την</w:t>
            </w:r>
            <w:r>
              <w:rPr>
                <w:rFonts w:ascii="Arial" w:hAnsi="Arial" w:cs="Arial"/>
                <w:lang w:val="el-GR"/>
              </w:rPr>
              <w:t xml:space="preserve"> αντικατάσταση της  υποπαραγράφου (</w:t>
            </w:r>
            <w:r>
              <w:rPr>
                <w:rFonts w:ascii="Arial" w:hAnsi="Arial" w:cs="Arial"/>
              </w:rPr>
              <w:t>i</w:t>
            </w:r>
            <w:r>
              <w:rPr>
                <w:rFonts w:ascii="Arial" w:hAnsi="Arial" w:cs="Arial"/>
                <w:lang w:val="el-GR"/>
              </w:rPr>
              <w:t>) της παραγράφου (1)(α) με την ακόλουθη νέα υποπαράγραφο</w:t>
            </w:r>
            <w:r w:rsidRPr="00901C55">
              <w:rPr>
                <w:rFonts w:ascii="Arial" w:hAnsi="Arial" w:cs="Arial"/>
                <w:lang w:val="el-GR"/>
              </w:rPr>
              <w:t>:</w:t>
            </w:r>
          </w:p>
        </w:tc>
      </w:tr>
      <w:tr w:rsidR="00096E66" w:rsidRPr="000C4F37" w:rsidTr="00DA1C9B">
        <w:trPr>
          <w:trHeight w:val="288"/>
        </w:trPr>
        <w:tc>
          <w:tcPr>
            <w:tcW w:w="1725" w:type="dxa"/>
            <w:tcBorders>
              <w:top w:val="nil"/>
              <w:left w:val="nil"/>
              <w:bottom w:val="nil"/>
              <w:right w:val="nil"/>
            </w:tcBorders>
            <w:shd w:val="clear" w:color="auto" w:fill="FFFFFF"/>
          </w:tcPr>
          <w:p w:rsidR="00096E66" w:rsidRDefault="00096E66" w:rsidP="009E0F80">
            <w:pPr>
              <w:spacing w:line="360" w:lineRule="auto"/>
              <w:jc w:val="both"/>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096E66" w:rsidRPr="00E019A9" w:rsidRDefault="00096E66" w:rsidP="00901C55">
            <w:pPr>
              <w:pStyle w:val="ListParagraph"/>
              <w:spacing w:line="360" w:lineRule="auto"/>
              <w:ind w:left="0"/>
              <w:jc w:val="both"/>
              <w:rPr>
                <w:rFonts w:ascii="Arial" w:hAnsi="Arial" w:cs="Arial"/>
                <w:lang w:val="el-GR"/>
              </w:rPr>
            </w:pPr>
          </w:p>
        </w:tc>
        <w:tc>
          <w:tcPr>
            <w:tcW w:w="8000" w:type="dxa"/>
            <w:gridSpan w:val="11"/>
            <w:tcBorders>
              <w:top w:val="nil"/>
              <w:left w:val="nil"/>
              <w:bottom w:val="nil"/>
              <w:right w:val="nil"/>
            </w:tcBorders>
            <w:shd w:val="clear" w:color="auto" w:fill="FFFFFF"/>
          </w:tcPr>
          <w:p w:rsidR="00096E66" w:rsidRDefault="00096E66" w:rsidP="008036AF">
            <w:pPr>
              <w:pStyle w:val="ListParagraph"/>
              <w:spacing w:line="360" w:lineRule="auto"/>
              <w:ind w:left="342" w:hanging="342"/>
              <w:jc w:val="both"/>
              <w:rPr>
                <w:rFonts w:ascii="Arial" w:hAnsi="Arial" w:cs="Arial"/>
                <w:lang w:val="el-GR"/>
              </w:rPr>
            </w:pPr>
          </w:p>
        </w:tc>
      </w:tr>
      <w:tr w:rsidR="0003672E" w:rsidRPr="000C4F37" w:rsidTr="00DA1C9B">
        <w:trPr>
          <w:trHeight w:val="288"/>
        </w:trPr>
        <w:tc>
          <w:tcPr>
            <w:tcW w:w="1725" w:type="dxa"/>
            <w:tcBorders>
              <w:top w:val="nil"/>
              <w:left w:val="nil"/>
              <w:bottom w:val="nil"/>
              <w:right w:val="nil"/>
            </w:tcBorders>
            <w:shd w:val="clear" w:color="auto" w:fill="FFFFFF"/>
          </w:tcPr>
          <w:p w:rsidR="0003672E" w:rsidRPr="00327118" w:rsidRDefault="0003672E" w:rsidP="001E48FB">
            <w:pPr>
              <w:spacing w:line="360" w:lineRule="auto"/>
              <w:jc w:val="both"/>
              <w:rPr>
                <w:rFonts w:ascii="Arial" w:hAnsi="Arial" w:cs="Arial"/>
                <w:sz w:val="20"/>
                <w:szCs w:val="20"/>
                <w:lang w:val="el-GR"/>
              </w:rPr>
            </w:pPr>
          </w:p>
        </w:tc>
        <w:tc>
          <w:tcPr>
            <w:tcW w:w="1196" w:type="dxa"/>
            <w:gridSpan w:val="7"/>
            <w:tcBorders>
              <w:top w:val="nil"/>
              <w:left w:val="nil"/>
              <w:bottom w:val="nil"/>
              <w:right w:val="nil"/>
            </w:tcBorders>
            <w:shd w:val="clear" w:color="auto" w:fill="FFFFFF"/>
          </w:tcPr>
          <w:p w:rsidR="0003672E" w:rsidRPr="00327118" w:rsidRDefault="0003672E" w:rsidP="001E48FB">
            <w:pPr>
              <w:spacing w:line="360" w:lineRule="auto"/>
              <w:jc w:val="both"/>
              <w:rPr>
                <w:rFonts w:ascii="Arial" w:hAnsi="Arial" w:cs="Arial"/>
                <w:lang w:val="el-GR"/>
              </w:rPr>
            </w:pPr>
          </w:p>
        </w:tc>
        <w:tc>
          <w:tcPr>
            <w:tcW w:w="7288" w:type="dxa"/>
            <w:gridSpan w:val="8"/>
            <w:tcBorders>
              <w:top w:val="nil"/>
              <w:left w:val="nil"/>
              <w:bottom w:val="nil"/>
              <w:right w:val="nil"/>
            </w:tcBorders>
            <w:shd w:val="clear" w:color="auto" w:fill="FFFFFF"/>
          </w:tcPr>
          <w:p w:rsidR="0003672E" w:rsidRPr="005C5BED" w:rsidRDefault="005C5BED" w:rsidP="00BE5B22">
            <w:pPr>
              <w:tabs>
                <w:tab w:val="left" w:pos="367"/>
                <w:tab w:val="left" w:pos="1357"/>
              </w:tabs>
              <w:spacing w:line="360" w:lineRule="auto"/>
              <w:ind w:left="523" w:hanging="523"/>
              <w:jc w:val="both"/>
              <w:rPr>
                <w:rFonts w:ascii="Arial" w:hAnsi="Arial" w:cs="Arial"/>
                <w:lang w:val="el-GR"/>
              </w:rPr>
            </w:pPr>
            <w:r>
              <w:rPr>
                <w:rFonts w:ascii="Arial" w:hAnsi="Arial" w:cs="Arial"/>
                <w:color w:val="000000"/>
                <w:lang w:val="el-GR"/>
              </w:rPr>
              <w:t>«(</w:t>
            </w:r>
            <w:r>
              <w:rPr>
                <w:rFonts w:ascii="Arial" w:hAnsi="Arial" w:cs="Arial"/>
                <w:color w:val="000000"/>
                <w:lang w:val="en-GB"/>
              </w:rPr>
              <w:t>i</w:t>
            </w:r>
            <w:r w:rsidRPr="005C5BED">
              <w:rPr>
                <w:rFonts w:ascii="Arial" w:hAnsi="Arial" w:cs="Arial"/>
                <w:color w:val="000000"/>
                <w:lang w:val="el-GR"/>
              </w:rPr>
              <w:t xml:space="preserve">) </w:t>
            </w:r>
            <w:r w:rsidR="00A319DB">
              <w:rPr>
                <w:rFonts w:ascii="Arial" w:hAnsi="Arial" w:cs="Arial"/>
                <w:color w:val="000000"/>
                <w:lang w:val="el-GR"/>
              </w:rPr>
              <w:t xml:space="preserve"> </w:t>
            </w:r>
            <w:r w:rsidR="0003672E">
              <w:rPr>
                <w:rFonts w:ascii="Arial" w:hAnsi="Arial" w:cs="Arial"/>
                <w:spacing w:val="-6"/>
                <w:lang w:val="el-GR"/>
              </w:rPr>
              <w:t>κατέχει πτυχίο ή δίπλωμα Π</w:t>
            </w:r>
            <w:r>
              <w:rPr>
                <w:rFonts w:ascii="Arial" w:hAnsi="Arial" w:cs="Arial"/>
                <w:spacing w:val="-6"/>
                <w:lang w:val="el-GR"/>
              </w:rPr>
              <w:t>ανεπιστημίου</w:t>
            </w:r>
            <w:r w:rsidR="00651C96">
              <w:rPr>
                <w:rFonts w:ascii="Arial" w:hAnsi="Arial" w:cs="Arial"/>
                <w:spacing w:val="-6"/>
                <w:lang w:val="el-GR"/>
              </w:rPr>
              <w:t xml:space="preserve"> ή άλλο ισότιμο προσόν</w:t>
            </w:r>
            <w:r>
              <w:rPr>
                <w:rFonts w:ascii="Arial" w:hAnsi="Arial" w:cs="Arial"/>
                <w:spacing w:val="-6"/>
                <w:lang w:val="el-GR"/>
              </w:rPr>
              <w:t xml:space="preserve"> στην Ηλεκτρολογική </w:t>
            </w:r>
            <w:r w:rsidR="0003672E">
              <w:rPr>
                <w:rFonts w:ascii="Arial" w:hAnsi="Arial" w:cs="Arial"/>
                <w:spacing w:val="-6"/>
                <w:lang w:val="el-GR"/>
              </w:rPr>
              <w:t>Μηχανική και είναι εγγεγραμμένο μέλος στο μητρώο</w:t>
            </w:r>
            <w:r w:rsidR="00651C96">
              <w:rPr>
                <w:rFonts w:ascii="Arial" w:hAnsi="Arial" w:cs="Arial"/>
                <w:spacing w:val="-6"/>
                <w:lang w:val="el-GR"/>
              </w:rPr>
              <w:t xml:space="preserve"> μελών</w:t>
            </w:r>
            <w:r w:rsidR="0089717E">
              <w:rPr>
                <w:rFonts w:ascii="Arial" w:hAnsi="Arial" w:cs="Arial"/>
                <w:spacing w:val="-6"/>
                <w:lang w:val="el-GR"/>
              </w:rPr>
              <w:t xml:space="preserve"> </w:t>
            </w:r>
            <w:r w:rsidR="0003672E">
              <w:rPr>
                <w:rFonts w:ascii="Arial" w:hAnsi="Arial" w:cs="Arial"/>
                <w:spacing w:val="-6"/>
                <w:lang w:val="el-GR"/>
              </w:rPr>
              <w:t xml:space="preserve"> του Επιστημονικού Τεχνικού Επιμελητηρίου Κύπρου, στον κλάδο Ηλεκτρολογικής Μηχανικής</w:t>
            </w:r>
            <w:r>
              <w:rPr>
                <w:rFonts w:ascii="Arial" w:hAnsi="Arial" w:cs="Arial"/>
                <w:spacing w:val="-6"/>
                <w:lang w:val="el-GR"/>
              </w:rPr>
              <w:t>, και</w:t>
            </w:r>
            <w:r>
              <w:rPr>
                <w:rFonts w:ascii="Arial" w:hAnsi="Arial" w:cs="Arial"/>
                <w:color w:val="000000"/>
                <w:lang w:val="el-GR"/>
              </w:rPr>
              <w:t>»</w:t>
            </w:r>
            <w:r w:rsidR="00875DC2">
              <w:rPr>
                <w:rFonts w:ascii="Arial" w:hAnsi="Arial" w:cs="Arial"/>
                <w:color w:val="000000"/>
                <w:lang w:val="el-GR"/>
              </w:rPr>
              <w:t>,</w:t>
            </w:r>
          </w:p>
        </w:tc>
      </w:tr>
      <w:tr w:rsidR="004674F8" w:rsidRPr="000C4F37" w:rsidTr="00DA1C9B">
        <w:trPr>
          <w:trHeight w:val="288"/>
        </w:trPr>
        <w:tc>
          <w:tcPr>
            <w:tcW w:w="1725" w:type="dxa"/>
            <w:tcBorders>
              <w:top w:val="nil"/>
              <w:left w:val="nil"/>
              <w:bottom w:val="nil"/>
              <w:right w:val="nil"/>
            </w:tcBorders>
            <w:shd w:val="clear" w:color="auto" w:fill="FFFFFF"/>
          </w:tcPr>
          <w:p w:rsidR="004674F8" w:rsidRPr="00327118" w:rsidRDefault="004674F8" w:rsidP="001E48FB">
            <w:pPr>
              <w:spacing w:line="360" w:lineRule="auto"/>
              <w:jc w:val="both"/>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4674F8" w:rsidRPr="00672271" w:rsidRDefault="004674F8" w:rsidP="008036AF">
            <w:pPr>
              <w:tabs>
                <w:tab w:val="left" w:pos="367"/>
                <w:tab w:val="left" w:pos="1357"/>
              </w:tabs>
              <w:spacing w:line="360" w:lineRule="auto"/>
              <w:jc w:val="both"/>
              <w:rPr>
                <w:rFonts w:ascii="Arial" w:hAnsi="Arial" w:cs="Arial"/>
                <w:spacing w:val="-6"/>
                <w:lang w:val="el-GR"/>
              </w:rPr>
            </w:pPr>
          </w:p>
        </w:tc>
      </w:tr>
      <w:tr w:rsidR="008036AF" w:rsidRPr="000C4F37" w:rsidTr="00DA1C9B">
        <w:trPr>
          <w:trHeight w:val="288"/>
        </w:trPr>
        <w:tc>
          <w:tcPr>
            <w:tcW w:w="1725" w:type="dxa"/>
            <w:tcBorders>
              <w:top w:val="nil"/>
              <w:left w:val="nil"/>
              <w:bottom w:val="nil"/>
              <w:right w:val="nil"/>
            </w:tcBorders>
            <w:shd w:val="clear" w:color="auto" w:fill="FFFFFF"/>
          </w:tcPr>
          <w:p w:rsidR="008036AF" w:rsidRPr="00327118" w:rsidRDefault="008036AF"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8036AF" w:rsidRPr="00541DA2" w:rsidRDefault="008036AF" w:rsidP="00C30BF8">
            <w:pPr>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8036AF" w:rsidRPr="00541DA2" w:rsidRDefault="008036AF" w:rsidP="008646C7">
            <w:pPr>
              <w:spacing w:line="360" w:lineRule="auto"/>
              <w:ind w:left="342" w:hanging="342"/>
              <w:jc w:val="both"/>
              <w:rPr>
                <w:rFonts w:ascii="Arial" w:hAnsi="Arial" w:cs="Arial"/>
                <w:lang w:val="el-GR"/>
              </w:rPr>
            </w:pPr>
            <w:r w:rsidRPr="00901C55">
              <w:rPr>
                <w:rFonts w:ascii="Arial" w:hAnsi="Arial" w:cs="Arial"/>
                <w:lang w:val="el-GR"/>
              </w:rPr>
              <w:t>(</w:t>
            </w:r>
            <w:r w:rsidR="008646C7">
              <w:rPr>
                <w:rFonts w:ascii="Arial" w:hAnsi="Arial" w:cs="Arial"/>
                <w:lang w:val="el-GR"/>
              </w:rPr>
              <w:t>γ</w:t>
            </w:r>
            <w:r>
              <w:rPr>
                <w:rFonts w:ascii="Arial" w:hAnsi="Arial" w:cs="Arial"/>
                <w:lang w:val="el-GR"/>
              </w:rPr>
              <w:t>)</w:t>
            </w:r>
            <w:r w:rsidRPr="006D37DD">
              <w:rPr>
                <w:rFonts w:ascii="Arial" w:hAnsi="Arial" w:cs="Arial"/>
                <w:lang w:val="el-GR"/>
              </w:rPr>
              <w:t xml:space="preserve"> </w:t>
            </w:r>
            <w:r>
              <w:rPr>
                <w:rFonts w:ascii="Arial" w:hAnsi="Arial" w:cs="Arial"/>
                <w:lang w:val="el-GR"/>
              </w:rPr>
              <w:t xml:space="preserve">με αντικατάσταση της υποπαραγράφου </w:t>
            </w:r>
            <w:r w:rsidRPr="0023531C">
              <w:rPr>
                <w:rFonts w:ascii="Arial" w:hAnsi="Arial" w:cs="Arial"/>
                <w:lang w:val="el-GR"/>
              </w:rPr>
              <w:t>(</w:t>
            </w:r>
            <w:r>
              <w:rPr>
                <w:rFonts w:ascii="Arial" w:hAnsi="Arial" w:cs="Arial"/>
                <w:lang w:val="en-GB"/>
              </w:rPr>
              <w:t>i</w:t>
            </w:r>
            <w:r>
              <w:rPr>
                <w:rFonts w:ascii="Arial" w:hAnsi="Arial" w:cs="Arial"/>
                <w:lang w:val="el-GR"/>
              </w:rPr>
              <w:t>) της παραγράφου (5)</w:t>
            </w:r>
            <w:r w:rsidRPr="008036AF">
              <w:rPr>
                <w:rFonts w:ascii="Arial" w:hAnsi="Arial" w:cs="Arial"/>
                <w:lang w:val="el-GR"/>
              </w:rPr>
              <w:t>(</w:t>
            </w:r>
            <w:r>
              <w:rPr>
                <w:rFonts w:ascii="Arial" w:hAnsi="Arial" w:cs="Arial"/>
                <w:lang w:val="el-GR"/>
              </w:rPr>
              <w:t>α) με την ακόλουθη νέα</w:t>
            </w:r>
            <w:r w:rsidRPr="00327118">
              <w:rPr>
                <w:rFonts w:ascii="Arial" w:hAnsi="Arial" w:cs="Arial"/>
                <w:lang w:val="el-GR"/>
              </w:rPr>
              <w:t xml:space="preserve"> </w:t>
            </w:r>
            <w:r>
              <w:rPr>
                <w:rFonts w:ascii="Arial" w:hAnsi="Arial" w:cs="Arial"/>
                <w:lang w:val="el-GR"/>
              </w:rPr>
              <w:t>υποπαράγραφο</w:t>
            </w:r>
            <w:r w:rsidRPr="0023531C">
              <w:rPr>
                <w:rFonts w:ascii="Arial" w:hAnsi="Arial" w:cs="Arial"/>
                <w:lang w:val="el-GR"/>
              </w:rPr>
              <w:t>:</w:t>
            </w:r>
          </w:p>
        </w:tc>
      </w:tr>
      <w:tr w:rsidR="00096E66" w:rsidRPr="000C4F37" w:rsidTr="00DA1C9B">
        <w:trPr>
          <w:trHeight w:val="288"/>
        </w:trPr>
        <w:tc>
          <w:tcPr>
            <w:tcW w:w="1725" w:type="dxa"/>
            <w:tcBorders>
              <w:top w:val="nil"/>
              <w:left w:val="nil"/>
              <w:bottom w:val="nil"/>
              <w:right w:val="nil"/>
            </w:tcBorders>
            <w:shd w:val="clear" w:color="auto" w:fill="FFFFFF"/>
          </w:tcPr>
          <w:p w:rsidR="00096E66" w:rsidRPr="00327118" w:rsidRDefault="00096E66"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096E66" w:rsidRPr="00541DA2" w:rsidRDefault="00096E66" w:rsidP="00C30BF8">
            <w:pPr>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096E66" w:rsidRPr="00901C55" w:rsidRDefault="00096E66" w:rsidP="008036AF">
            <w:pPr>
              <w:spacing w:line="360" w:lineRule="auto"/>
              <w:ind w:left="342" w:hanging="342"/>
              <w:jc w:val="both"/>
              <w:rPr>
                <w:rFonts w:ascii="Arial" w:hAnsi="Arial" w:cs="Arial"/>
                <w:lang w:val="el-GR"/>
              </w:rPr>
            </w:pPr>
          </w:p>
        </w:tc>
      </w:tr>
      <w:tr w:rsidR="0003672E" w:rsidRPr="000C4F37" w:rsidTr="00DA1C9B">
        <w:trPr>
          <w:trHeight w:val="288"/>
        </w:trPr>
        <w:tc>
          <w:tcPr>
            <w:tcW w:w="1725" w:type="dxa"/>
            <w:tcBorders>
              <w:top w:val="nil"/>
              <w:left w:val="nil"/>
              <w:bottom w:val="nil"/>
              <w:right w:val="nil"/>
            </w:tcBorders>
            <w:shd w:val="clear" w:color="auto" w:fill="FFFFFF"/>
          </w:tcPr>
          <w:p w:rsidR="0003672E" w:rsidRPr="00327118" w:rsidRDefault="0003672E" w:rsidP="00497B2B">
            <w:pPr>
              <w:spacing w:line="360" w:lineRule="auto"/>
              <w:rPr>
                <w:rFonts w:ascii="Arial" w:hAnsi="Arial" w:cs="Arial"/>
                <w:sz w:val="20"/>
                <w:szCs w:val="20"/>
                <w:lang w:val="el-GR"/>
              </w:rPr>
            </w:pPr>
          </w:p>
        </w:tc>
        <w:tc>
          <w:tcPr>
            <w:tcW w:w="1196" w:type="dxa"/>
            <w:gridSpan w:val="7"/>
            <w:tcBorders>
              <w:top w:val="nil"/>
              <w:left w:val="nil"/>
              <w:bottom w:val="nil"/>
              <w:right w:val="nil"/>
            </w:tcBorders>
            <w:shd w:val="clear" w:color="auto" w:fill="FFFFFF"/>
          </w:tcPr>
          <w:p w:rsidR="00D64004" w:rsidRPr="00327118" w:rsidRDefault="00D64004" w:rsidP="006D37DD">
            <w:pPr>
              <w:spacing w:line="360" w:lineRule="auto"/>
              <w:jc w:val="both"/>
              <w:rPr>
                <w:rFonts w:ascii="Arial" w:hAnsi="Arial" w:cs="Arial"/>
                <w:sz w:val="20"/>
                <w:szCs w:val="20"/>
                <w:lang w:val="el-GR"/>
              </w:rPr>
            </w:pPr>
          </w:p>
        </w:tc>
        <w:tc>
          <w:tcPr>
            <w:tcW w:w="7288" w:type="dxa"/>
            <w:gridSpan w:val="8"/>
            <w:tcBorders>
              <w:top w:val="nil"/>
              <w:left w:val="nil"/>
              <w:bottom w:val="nil"/>
              <w:right w:val="nil"/>
            </w:tcBorders>
            <w:shd w:val="clear" w:color="auto" w:fill="FFFFFF"/>
          </w:tcPr>
          <w:p w:rsidR="005A6F39" w:rsidRPr="00047279" w:rsidRDefault="00BE5B22" w:rsidP="00875DC2">
            <w:pPr>
              <w:spacing w:line="360" w:lineRule="auto"/>
              <w:ind w:left="432" w:hanging="432"/>
              <w:jc w:val="both"/>
              <w:rPr>
                <w:rFonts w:ascii="Arial" w:eastAsia="Calibri" w:hAnsi="Arial" w:cs="Arial"/>
                <w:lang w:val="el-GR"/>
              </w:rPr>
            </w:pPr>
            <w:r>
              <w:rPr>
                <w:rFonts w:ascii="Arial" w:hAnsi="Arial" w:cs="Arial"/>
                <w:color w:val="000000"/>
                <w:lang w:val="el-GR"/>
              </w:rPr>
              <w:t>«</w:t>
            </w:r>
            <w:r w:rsidR="00B61C82" w:rsidRPr="00B61C82">
              <w:rPr>
                <w:rFonts w:ascii="Arial" w:hAnsi="Arial" w:cs="Arial"/>
                <w:lang w:val="el-GR"/>
              </w:rPr>
              <w:t>(</w:t>
            </w:r>
            <w:r w:rsidR="00B61C82">
              <w:rPr>
                <w:rFonts w:ascii="Arial" w:hAnsi="Arial" w:cs="Arial"/>
                <w:lang w:val="en-GB"/>
              </w:rPr>
              <w:t>i</w:t>
            </w:r>
            <w:r>
              <w:rPr>
                <w:rFonts w:ascii="Arial" w:hAnsi="Arial" w:cs="Arial"/>
                <w:lang w:val="el-GR"/>
              </w:rPr>
              <w:t>)</w:t>
            </w:r>
            <w:r w:rsidRPr="00BE5B22">
              <w:rPr>
                <w:rFonts w:ascii="Arial" w:hAnsi="Arial" w:cs="Arial"/>
                <w:lang w:val="el-GR"/>
              </w:rPr>
              <w:t xml:space="preserve"> </w:t>
            </w:r>
            <w:r w:rsidR="0003672E" w:rsidRPr="00F24A41">
              <w:rPr>
                <w:rFonts w:ascii="Arial" w:hAnsi="Arial" w:cs="Arial"/>
                <w:lang w:val="el-GR"/>
              </w:rPr>
              <w:t xml:space="preserve">κατέχει δίπλωμα του Ανωτέρου Τεχνολογικού Ινστιτούτου </w:t>
            </w:r>
            <w:r w:rsidR="00F56EE8" w:rsidRPr="00F24A41">
              <w:rPr>
                <w:rFonts w:ascii="Arial" w:hAnsi="Arial" w:cs="Arial"/>
                <w:lang w:val="el-GR"/>
              </w:rPr>
              <w:t xml:space="preserve">  </w:t>
            </w:r>
            <w:r w:rsidR="0003672E" w:rsidRPr="00F24A41">
              <w:rPr>
                <w:rFonts w:ascii="Arial" w:hAnsi="Arial" w:cs="Arial"/>
                <w:lang w:val="el-GR"/>
              </w:rPr>
              <w:t>Κύπρου στην ηλεκτρολογία ή κατέχει πτυχίο Τεχνολογικού Εκπαιδευτικού Ιδρύματος</w:t>
            </w:r>
            <w:r w:rsidR="00875DC2">
              <w:rPr>
                <w:rFonts w:ascii="Arial" w:hAnsi="Arial" w:cs="Arial"/>
                <w:lang w:val="el-GR"/>
              </w:rPr>
              <w:t xml:space="preserve"> της Ελλάδας </w:t>
            </w:r>
            <w:r w:rsidR="0003672E" w:rsidRPr="00F24A41">
              <w:rPr>
                <w:rFonts w:ascii="Arial" w:hAnsi="Arial" w:cs="Arial"/>
                <w:lang w:val="el-GR"/>
              </w:rPr>
              <w:t>στην ηλεκτρολογική μηχανική ή αν κατέχει άλλα ισοδύναμα ακαδημαϊκά προσόντα, που αναγνωρίζονται ως τέτοια από το</w:t>
            </w:r>
            <w:r w:rsidRPr="00BE5B22">
              <w:rPr>
                <w:rFonts w:ascii="Arial" w:hAnsi="Arial" w:cs="Arial"/>
                <w:lang w:val="el-GR"/>
              </w:rPr>
              <w:t xml:space="preserve"> </w:t>
            </w:r>
            <w:r w:rsidR="0003672E" w:rsidRPr="00F24A41">
              <w:rPr>
                <w:rFonts w:ascii="Arial" w:hAnsi="Arial" w:cs="Arial"/>
                <w:lang w:val="el-GR"/>
              </w:rPr>
              <w:t>Διευθυντή</w:t>
            </w:r>
            <w:r w:rsidR="009E234B" w:rsidRPr="00F24A41">
              <w:rPr>
                <w:rFonts w:ascii="Arial" w:hAnsi="Arial" w:cs="Arial"/>
                <w:lang w:val="el-GR"/>
              </w:rPr>
              <w:t>, κατόπιν γνωμοδότησης ειδικής επιτροπής, η οποία απαρτίζεται από Πρόεδρο και τέσσερα μέλη</w:t>
            </w:r>
            <w:r w:rsidR="0003672E" w:rsidRPr="00F24A41">
              <w:rPr>
                <w:rFonts w:ascii="Arial" w:hAnsi="Arial" w:cs="Arial"/>
                <w:lang w:val="el-GR"/>
              </w:rPr>
              <w:t>.</w:t>
            </w:r>
            <w:r w:rsidR="009E234B" w:rsidRPr="00F24A41">
              <w:rPr>
                <w:rFonts w:ascii="Arial" w:hAnsi="Arial" w:cs="Arial"/>
                <w:lang w:val="el-GR"/>
              </w:rPr>
              <w:t xml:space="preserve"> </w:t>
            </w:r>
            <w:r w:rsidR="0003672E" w:rsidRPr="00F24A41">
              <w:rPr>
                <w:rFonts w:ascii="Arial" w:hAnsi="Arial" w:cs="Arial"/>
                <w:lang w:val="el-GR"/>
              </w:rPr>
              <w:t xml:space="preserve"> </w:t>
            </w:r>
            <w:r w:rsidR="00243C94" w:rsidRPr="00F24A41">
              <w:rPr>
                <w:rFonts w:ascii="Arial" w:hAnsi="Arial" w:cs="Arial"/>
                <w:lang w:val="el-GR"/>
              </w:rPr>
              <w:t xml:space="preserve">Ο διορισμός τους, η περίοδος της θητείας τους, τα καθήκοντα και οι αρμοδιότητες τους καθορίζονται </w:t>
            </w:r>
            <w:r w:rsidR="00875DC2">
              <w:rPr>
                <w:rFonts w:ascii="Arial" w:hAnsi="Arial" w:cs="Arial"/>
                <w:lang w:val="el-GR"/>
              </w:rPr>
              <w:t>από το Διευθυντή</w:t>
            </w:r>
            <w:r>
              <w:rPr>
                <w:rFonts w:ascii="Arial" w:hAnsi="Arial" w:cs="Arial"/>
                <w:spacing w:val="-6"/>
                <w:lang w:val="el-GR"/>
              </w:rPr>
              <w:t>, και</w:t>
            </w:r>
            <w:r>
              <w:rPr>
                <w:rFonts w:ascii="Arial" w:hAnsi="Arial" w:cs="Arial"/>
                <w:color w:val="000000"/>
                <w:lang w:val="el-GR"/>
              </w:rPr>
              <w:t>»</w:t>
            </w:r>
            <w:r w:rsidR="00875DC2">
              <w:rPr>
                <w:rFonts w:ascii="Arial" w:hAnsi="Arial" w:cs="Arial"/>
                <w:color w:val="000000"/>
                <w:lang w:val="el-GR"/>
              </w:rPr>
              <w:t>,</w:t>
            </w:r>
          </w:p>
        </w:tc>
      </w:tr>
      <w:tr w:rsidR="00096E66" w:rsidRPr="000C4F37" w:rsidTr="00DA1C9B">
        <w:trPr>
          <w:trHeight w:val="288"/>
        </w:trPr>
        <w:tc>
          <w:tcPr>
            <w:tcW w:w="1725" w:type="dxa"/>
            <w:tcBorders>
              <w:top w:val="nil"/>
              <w:left w:val="nil"/>
              <w:bottom w:val="nil"/>
              <w:right w:val="nil"/>
            </w:tcBorders>
            <w:shd w:val="clear" w:color="auto" w:fill="FFFFFF"/>
          </w:tcPr>
          <w:p w:rsidR="00096E66" w:rsidRPr="00327118" w:rsidRDefault="00096E66"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096E66" w:rsidRPr="00B61C82" w:rsidRDefault="00096E66" w:rsidP="00096E66">
            <w:pPr>
              <w:spacing w:line="360" w:lineRule="auto"/>
              <w:ind w:left="432" w:hanging="432"/>
              <w:jc w:val="both"/>
              <w:rPr>
                <w:rFonts w:ascii="Arial" w:hAnsi="Arial" w:cs="Arial"/>
                <w:lang w:val="el-GR"/>
              </w:rPr>
            </w:pPr>
          </w:p>
        </w:tc>
        <w:tc>
          <w:tcPr>
            <w:tcW w:w="8000" w:type="dxa"/>
            <w:gridSpan w:val="11"/>
            <w:tcBorders>
              <w:top w:val="nil"/>
              <w:left w:val="nil"/>
              <w:bottom w:val="nil"/>
              <w:right w:val="nil"/>
            </w:tcBorders>
            <w:shd w:val="clear" w:color="auto" w:fill="FFFFFF"/>
          </w:tcPr>
          <w:p w:rsidR="00BE5B22" w:rsidRPr="003E4DD7" w:rsidRDefault="00BE5B22" w:rsidP="00096E66">
            <w:pPr>
              <w:spacing w:line="360" w:lineRule="auto"/>
              <w:ind w:left="432" w:hanging="432"/>
              <w:jc w:val="both"/>
              <w:rPr>
                <w:rFonts w:ascii="Arial" w:hAnsi="Arial" w:cs="Arial"/>
                <w:lang w:val="el-GR"/>
              </w:rPr>
            </w:pPr>
          </w:p>
        </w:tc>
      </w:tr>
      <w:tr w:rsidR="00E240AF" w:rsidRPr="000C4F37" w:rsidTr="00DA1C9B">
        <w:trPr>
          <w:trHeight w:val="288"/>
        </w:trPr>
        <w:tc>
          <w:tcPr>
            <w:tcW w:w="1725" w:type="dxa"/>
            <w:tcBorders>
              <w:top w:val="nil"/>
              <w:left w:val="nil"/>
              <w:bottom w:val="nil"/>
              <w:right w:val="nil"/>
            </w:tcBorders>
            <w:shd w:val="clear" w:color="auto" w:fill="FFFFFF"/>
          </w:tcPr>
          <w:p w:rsidR="00E240AF" w:rsidRPr="00327118" w:rsidRDefault="00E240AF"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E240AF" w:rsidRPr="00B61C82" w:rsidRDefault="00E240AF" w:rsidP="00096E66">
            <w:pPr>
              <w:spacing w:line="360" w:lineRule="auto"/>
              <w:ind w:left="432" w:hanging="432"/>
              <w:jc w:val="both"/>
              <w:rPr>
                <w:rFonts w:ascii="Arial" w:hAnsi="Arial" w:cs="Arial"/>
                <w:lang w:val="el-GR"/>
              </w:rPr>
            </w:pPr>
          </w:p>
        </w:tc>
        <w:tc>
          <w:tcPr>
            <w:tcW w:w="8000" w:type="dxa"/>
            <w:gridSpan w:val="11"/>
            <w:tcBorders>
              <w:top w:val="nil"/>
              <w:left w:val="nil"/>
              <w:bottom w:val="nil"/>
              <w:right w:val="nil"/>
            </w:tcBorders>
            <w:shd w:val="clear" w:color="auto" w:fill="FFFFFF"/>
          </w:tcPr>
          <w:p w:rsidR="00E240AF" w:rsidRPr="00B61C82" w:rsidRDefault="00E240AF" w:rsidP="00875DC2">
            <w:pPr>
              <w:spacing w:line="360" w:lineRule="auto"/>
              <w:ind w:left="432" w:hanging="432"/>
              <w:jc w:val="both"/>
              <w:rPr>
                <w:rFonts w:ascii="Arial" w:hAnsi="Arial" w:cs="Arial"/>
                <w:lang w:val="el-GR"/>
              </w:rPr>
            </w:pPr>
            <w:r>
              <w:rPr>
                <w:rFonts w:ascii="Arial" w:hAnsi="Arial" w:cs="Arial"/>
                <w:lang w:val="el-GR"/>
              </w:rPr>
              <w:t>(</w:t>
            </w:r>
            <w:r w:rsidR="008646C7">
              <w:rPr>
                <w:rFonts w:ascii="Arial" w:hAnsi="Arial" w:cs="Arial"/>
                <w:lang w:val="el-GR"/>
              </w:rPr>
              <w:t>δ</w:t>
            </w:r>
            <w:r w:rsidRPr="00327118">
              <w:rPr>
                <w:rFonts w:ascii="Arial" w:hAnsi="Arial" w:cs="Arial"/>
                <w:lang w:val="el-GR"/>
              </w:rPr>
              <w:t>)</w:t>
            </w:r>
            <w:r w:rsidR="002701F2">
              <w:rPr>
                <w:rFonts w:ascii="Arial" w:hAnsi="Arial" w:cs="Arial"/>
                <w:lang w:val="el-GR"/>
              </w:rPr>
              <w:t xml:space="preserve">  </w:t>
            </w:r>
            <w:r>
              <w:rPr>
                <w:rFonts w:ascii="Arial" w:hAnsi="Arial" w:cs="Arial"/>
                <w:lang w:val="el-GR"/>
              </w:rPr>
              <w:t>με την αντικατάσταση</w:t>
            </w:r>
            <w:r w:rsidR="00DF7E6B" w:rsidRPr="00DF7E6B">
              <w:rPr>
                <w:rFonts w:ascii="Arial" w:hAnsi="Arial" w:cs="Arial"/>
                <w:lang w:val="el-GR"/>
              </w:rPr>
              <w:t xml:space="preserve"> </w:t>
            </w:r>
            <w:r w:rsidR="00DF7E6B">
              <w:rPr>
                <w:rFonts w:ascii="Arial" w:hAnsi="Arial" w:cs="Arial"/>
                <w:color w:val="000000"/>
                <w:lang w:val="el-GR"/>
              </w:rPr>
              <w:t>στην παράγραφο (6) και (7)</w:t>
            </w:r>
            <w:r w:rsidR="00DF7E6B" w:rsidRPr="00DF7E6B">
              <w:rPr>
                <w:rFonts w:ascii="Arial" w:hAnsi="Arial" w:cs="Arial"/>
                <w:color w:val="000000"/>
                <w:lang w:val="el-GR"/>
              </w:rPr>
              <w:t xml:space="preserve"> </w:t>
            </w:r>
            <w:r w:rsidR="00DF7E6B">
              <w:rPr>
                <w:rFonts w:ascii="Arial" w:hAnsi="Arial" w:cs="Arial"/>
                <w:color w:val="000000"/>
                <w:lang w:val="el-GR"/>
              </w:rPr>
              <w:t>αυτού</w:t>
            </w:r>
            <w:r w:rsidR="00DF7E6B" w:rsidRPr="00DF7E6B">
              <w:rPr>
                <w:rFonts w:ascii="Arial" w:hAnsi="Arial" w:cs="Arial"/>
                <w:color w:val="000000"/>
                <w:lang w:val="el-GR"/>
              </w:rPr>
              <w:t>,</w:t>
            </w:r>
            <w:r>
              <w:rPr>
                <w:rFonts w:ascii="Arial" w:hAnsi="Arial" w:cs="Arial"/>
                <w:lang w:val="el-GR"/>
              </w:rPr>
              <w:t xml:space="preserve"> της λέξης </w:t>
            </w:r>
            <w:r>
              <w:rPr>
                <w:rFonts w:ascii="Arial" w:hAnsi="Arial" w:cs="Arial"/>
                <w:color w:val="000000"/>
                <w:lang w:val="el-GR"/>
              </w:rPr>
              <w:t>«Ηλεκτροσυσκευών» με τις λέξεις «Ηλεκτρικών Συσκευών και Εξο</w:t>
            </w:r>
            <w:r w:rsidR="00DF7E6B">
              <w:rPr>
                <w:rFonts w:ascii="Arial" w:hAnsi="Arial" w:cs="Arial"/>
                <w:color w:val="000000"/>
                <w:lang w:val="el-GR"/>
              </w:rPr>
              <w:t>πλισμού», οπουδήποτε απαντώνται</w:t>
            </w:r>
            <w:r w:rsidR="00875DC2">
              <w:rPr>
                <w:rFonts w:ascii="Arial" w:hAnsi="Arial" w:cs="Arial"/>
                <w:color w:val="000000"/>
                <w:lang w:val="el-GR"/>
              </w:rPr>
              <w:t>,</w:t>
            </w:r>
          </w:p>
        </w:tc>
      </w:tr>
      <w:tr w:rsidR="00875DC2" w:rsidRPr="000C4F37" w:rsidTr="00DA1C9B">
        <w:trPr>
          <w:trHeight w:val="288"/>
        </w:trPr>
        <w:tc>
          <w:tcPr>
            <w:tcW w:w="1725" w:type="dxa"/>
            <w:tcBorders>
              <w:top w:val="nil"/>
              <w:left w:val="nil"/>
              <w:bottom w:val="nil"/>
              <w:right w:val="nil"/>
            </w:tcBorders>
            <w:shd w:val="clear" w:color="auto" w:fill="FFFFFF"/>
          </w:tcPr>
          <w:p w:rsidR="00875DC2" w:rsidRPr="00327118" w:rsidRDefault="00875DC2"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875DC2" w:rsidRPr="00B61C82" w:rsidRDefault="00875DC2" w:rsidP="00096E66">
            <w:pPr>
              <w:spacing w:line="360" w:lineRule="auto"/>
              <w:ind w:left="432" w:hanging="432"/>
              <w:jc w:val="both"/>
              <w:rPr>
                <w:rFonts w:ascii="Arial" w:hAnsi="Arial" w:cs="Arial"/>
                <w:lang w:val="el-GR"/>
              </w:rPr>
            </w:pPr>
          </w:p>
        </w:tc>
        <w:tc>
          <w:tcPr>
            <w:tcW w:w="8000" w:type="dxa"/>
            <w:gridSpan w:val="11"/>
            <w:tcBorders>
              <w:top w:val="nil"/>
              <w:left w:val="nil"/>
              <w:bottom w:val="nil"/>
              <w:right w:val="nil"/>
            </w:tcBorders>
            <w:shd w:val="clear" w:color="auto" w:fill="FFFFFF"/>
          </w:tcPr>
          <w:p w:rsidR="00875DC2" w:rsidRDefault="00875DC2" w:rsidP="008646C7">
            <w:pPr>
              <w:spacing w:line="360" w:lineRule="auto"/>
              <w:ind w:left="432" w:hanging="432"/>
              <w:jc w:val="both"/>
              <w:rPr>
                <w:rFonts w:ascii="Arial" w:hAnsi="Arial" w:cs="Arial"/>
                <w:lang w:val="el-GR"/>
              </w:rPr>
            </w:pPr>
          </w:p>
        </w:tc>
      </w:tr>
      <w:tr w:rsidR="009B5480" w:rsidRPr="000C4F37" w:rsidTr="00DA1C9B">
        <w:trPr>
          <w:trHeight w:val="288"/>
        </w:trPr>
        <w:tc>
          <w:tcPr>
            <w:tcW w:w="1725" w:type="dxa"/>
            <w:tcBorders>
              <w:top w:val="nil"/>
              <w:left w:val="nil"/>
              <w:bottom w:val="nil"/>
              <w:right w:val="nil"/>
            </w:tcBorders>
            <w:shd w:val="clear" w:color="auto" w:fill="FFFFFF"/>
          </w:tcPr>
          <w:p w:rsidR="009B5480" w:rsidRPr="00327118" w:rsidRDefault="009B5480"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9B5480" w:rsidRPr="00B61C82" w:rsidRDefault="009B5480" w:rsidP="00096E66">
            <w:pPr>
              <w:spacing w:line="360" w:lineRule="auto"/>
              <w:ind w:left="432" w:hanging="432"/>
              <w:jc w:val="both"/>
              <w:rPr>
                <w:rFonts w:ascii="Arial" w:hAnsi="Arial" w:cs="Arial"/>
                <w:lang w:val="el-GR"/>
              </w:rPr>
            </w:pPr>
          </w:p>
        </w:tc>
        <w:tc>
          <w:tcPr>
            <w:tcW w:w="8000" w:type="dxa"/>
            <w:gridSpan w:val="11"/>
            <w:tcBorders>
              <w:top w:val="nil"/>
              <w:left w:val="nil"/>
              <w:bottom w:val="nil"/>
              <w:right w:val="nil"/>
            </w:tcBorders>
            <w:shd w:val="clear" w:color="auto" w:fill="FFFFFF"/>
          </w:tcPr>
          <w:p w:rsidR="009B5480" w:rsidRPr="00B61C82" w:rsidRDefault="009B5480" w:rsidP="00AA1F16">
            <w:pPr>
              <w:spacing w:line="360" w:lineRule="auto"/>
              <w:ind w:left="432" w:hanging="432"/>
              <w:jc w:val="both"/>
              <w:rPr>
                <w:rFonts w:ascii="Arial" w:hAnsi="Arial" w:cs="Arial"/>
                <w:lang w:val="el-GR"/>
              </w:rPr>
            </w:pPr>
            <w:r>
              <w:rPr>
                <w:rFonts w:ascii="Arial" w:hAnsi="Arial" w:cs="Arial"/>
                <w:lang w:val="el-GR"/>
              </w:rPr>
              <w:t>(</w:t>
            </w:r>
            <w:r w:rsidR="00AA1F16">
              <w:rPr>
                <w:rFonts w:ascii="Arial" w:hAnsi="Arial" w:cs="Arial"/>
                <w:lang w:val="el-GR"/>
              </w:rPr>
              <w:t>ε</w:t>
            </w:r>
            <w:r>
              <w:rPr>
                <w:rFonts w:ascii="Arial" w:hAnsi="Arial" w:cs="Arial"/>
                <w:lang w:val="el-GR"/>
              </w:rPr>
              <w:t xml:space="preserve">) με την </w:t>
            </w:r>
            <w:r w:rsidR="00AA1F16">
              <w:rPr>
                <w:rFonts w:ascii="Arial" w:hAnsi="Arial" w:cs="Arial"/>
                <w:lang w:val="el-GR"/>
              </w:rPr>
              <w:t>αντικατάσταση των υποπαραγράφων 1(</w:t>
            </w:r>
            <w:r w:rsidR="00AA1F16">
              <w:rPr>
                <w:rFonts w:ascii="Arial" w:hAnsi="Arial" w:cs="Arial"/>
                <w:lang w:val="en-GB"/>
              </w:rPr>
              <w:t>i</w:t>
            </w:r>
            <w:r w:rsidR="00AA1F16">
              <w:rPr>
                <w:rFonts w:ascii="Arial" w:hAnsi="Arial" w:cs="Arial"/>
                <w:lang w:val="el-GR"/>
              </w:rPr>
              <w:t>)</w:t>
            </w:r>
            <w:r w:rsidR="00AA1F16" w:rsidRPr="00AA1F16">
              <w:rPr>
                <w:rFonts w:ascii="Arial" w:hAnsi="Arial" w:cs="Arial"/>
                <w:lang w:val="el-GR"/>
              </w:rPr>
              <w:t xml:space="preserve"> </w:t>
            </w:r>
            <w:r w:rsidR="00AA1F16">
              <w:rPr>
                <w:rFonts w:ascii="Arial" w:hAnsi="Arial" w:cs="Arial"/>
                <w:lang w:val="el-GR"/>
              </w:rPr>
              <w:t>και (</w:t>
            </w:r>
            <w:r w:rsidR="00AA1F16">
              <w:rPr>
                <w:rFonts w:ascii="Arial" w:hAnsi="Arial" w:cs="Arial"/>
                <w:lang w:val="en-GB"/>
              </w:rPr>
              <w:t>ii</w:t>
            </w:r>
            <w:r w:rsidR="00AA1F16">
              <w:rPr>
                <w:rFonts w:ascii="Arial" w:hAnsi="Arial" w:cs="Arial"/>
                <w:lang w:val="el-GR"/>
              </w:rPr>
              <w:t xml:space="preserve">) της </w:t>
            </w:r>
            <w:r>
              <w:rPr>
                <w:rFonts w:ascii="Arial" w:hAnsi="Arial" w:cs="Arial"/>
                <w:lang w:val="el-GR"/>
              </w:rPr>
              <w:t>παρ</w:t>
            </w:r>
            <w:r w:rsidR="00AA1F16">
              <w:rPr>
                <w:rFonts w:ascii="Arial" w:hAnsi="Arial" w:cs="Arial"/>
                <w:lang w:val="el-GR"/>
              </w:rPr>
              <w:t>αγρά</w:t>
            </w:r>
            <w:r>
              <w:rPr>
                <w:rFonts w:ascii="Arial" w:hAnsi="Arial" w:cs="Arial"/>
                <w:lang w:val="el-GR"/>
              </w:rPr>
              <w:t>φ</w:t>
            </w:r>
            <w:r w:rsidR="00AA1F16">
              <w:rPr>
                <w:rFonts w:ascii="Arial" w:hAnsi="Arial" w:cs="Arial"/>
                <w:lang w:val="el-GR"/>
              </w:rPr>
              <w:t>ου</w:t>
            </w:r>
            <w:r>
              <w:rPr>
                <w:rFonts w:ascii="Arial" w:hAnsi="Arial" w:cs="Arial"/>
                <w:lang w:val="el-GR"/>
              </w:rPr>
              <w:t xml:space="preserve"> (7)(α) αυτού, με</w:t>
            </w:r>
            <w:r w:rsidR="00AA1F16">
              <w:rPr>
                <w:rFonts w:ascii="Arial" w:hAnsi="Arial" w:cs="Arial"/>
                <w:lang w:val="el-GR"/>
              </w:rPr>
              <w:t xml:space="preserve"> τις ακόλουθες νέες </w:t>
            </w:r>
            <w:r w:rsidR="0004031C">
              <w:rPr>
                <w:rFonts w:ascii="Arial" w:hAnsi="Arial" w:cs="Arial"/>
                <w:lang w:val="el-GR"/>
              </w:rPr>
              <w:t>υπο</w:t>
            </w:r>
            <w:r>
              <w:rPr>
                <w:rFonts w:ascii="Arial" w:hAnsi="Arial" w:cs="Arial"/>
                <w:lang w:val="el-GR"/>
              </w:rPr>
              <w:t>παραγράφ</w:t>
            </w:r>
            <w:r w:rsidR="00AA1F16">
              <w:rPr>
                <w:rFonts w:ascii="Arial" w:hAnsi="Arial" w:cs="Arial"/>
                <w:lang w:val="el-GR"/>
              </w:rPr>
              <w:t>ους</w:t>
            </w:r>
            <w:r>
              <w:rPr>
                <w:rFonts w:ascii="Arial" w:hAnsi="Arial" w:cs="Arial"/>
                <w:lang w:val="el-GR"/>
              </w:rPr>
              <w:t>:</w:t>
            </w:r>
          </w:p>
        </w:tc>
      </w:tr>
      <w:tr w:rsidR="009B5480" w:rsidRPr="000C4F37" w:rsidTr="00DA1C9B">
        <w:trPr>
          <w:trHeight w:val="288"/>
        </w:trPr>
        <w:tc>
          <w:tcPr>
            <w:tcW w:w="1725" w:type="dxa"/>
            <w:tcBorders>
              <w:top w:val="nil"/>
              <w:left w:val="nil"/>
              <w:bottom w:val="nil"/>
              <w:right w:val="nil"/>
            </w:tcBorders>
            <w:shd w:val="clear" w:color="auto" w:fill="FFFFFF"/>
          </w:tcPr>
          <w:p w:rsidR="009B5480" w:rsidRPr="00327118" w:rsidRDefault="009B5480"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9B5480" w:rsidRPr="00B61C82" w:rsidRDefault="009B5480" w:rsidP="00096E66">
            <w:pPr>
              <w:spacing w:line="360" w:lineRule="auto"/>
              <w:ind w:left="432" w:hanging="432"/>
              <w:jc w:val="both"/>
              <w:rPr>
                <w:rFonts w:ascii="Arial" w:hAnsi="Arial" w:cs="Arial"/>
                <w:lang w:val="el-GR"/>
              </w:rPr>
            </w:pPr>
          </w:p>
        </w:tc>
        <w:tc>
          <w:tcPr>
            <w:tcW w:w="8000" w:type="dxa"/>
            <w:gridSpan w:val="11"/>
            <w:tcBorders>
              <w:top w:val="nil"/>
              <w:left w:val="nil"/>
              <w:bottom w:val="nil"/>
              <w:right w:val="nil"/>
            </w:tcBorders>
            <w:shd w:val="clear" w:color="auto" w:fill="FFFFFF"/>
          </w:tcPr>
          <w:p w:rsidR="009B5480" w:rsidRPr="00B61C82" w:rsidRDefault="009B5480" w:rsidP="00096E66">
            <w:pPr>
              <w:spacing w:line="360" w:lineRule="auto"/>
              <w:ind w:left="432" w:hanging="432"/>
              <w:jc w:val="both"/>
              <w:rPr>
                <w:rFonts w:ascii="Arial" w:hAnsi="Arial" w:cs="Arial"/>
                <w:lang w:val="el-GR"/>
              </w:rPr>
            </w:pPr>
          </w:p>
        </w:tc>
      </w:tr>
      <w:tr w:rsidR="009B5480" w:rsidRPr="000C4F37" w:rsidTr="00DA1C9B">
        <w:trPr>
          <w:trHeight w:val="288"/>
        </w:trPr>
        <w:tc>
          <w:tcPr>
            <w:tcW w:w="1725" w:type="dxa"/>
            <w:tcBorders>
              <w:top w:val="nil"/>
              <w:left w:val="nil"/>
              <w:bottom w:val="nil"/>
              <w:right w:val="nil"/>
            </w:tcBorders>
            <w:shd w:val="clear" w:color="auto" w:fill="FFFFFF"/>
          </w:tcPr>
          <w:p w:rsidR="009B5480" w:rsidRPr="00327118" w:rsidRDefault="009B5480" w:rsidP="00497B2B">
            <w:pPr>
              <w:spacing w:line="360" w:lineRule="auto"/>
              <w:rPr>
                <w:rFonts w:ascii="Arial" w:hAnsi="Arial" w:cs="Arial"/>
                <w:sz w:val="20"/>
                <w:szCs w:val="20"/>
                <w:lang w:val="el-GR"/>
              </w:rPr>
            </w:pPr>
          </w:p>
        </w:tc>
        <w:tc>
          <w:tcPr>
            <w:tcW w:w="1456" w:type="dxa"/>
            <w:gridSpan w:val="8"/>
            <w:tcBorders>
              <w:top w:val="nil"/>
              <w:left w:val="nil"/>
              <w:bottom w:val="nil"/>
              <w:right w:val="nil"/>
            </w:tcBorders>
            <w:shd w:val="clear" w:color="auto" w:fill="FFFFFF"/>
          </w:tcPr>
          <w:p w:rsidR="009B5480" w:rsidRPr="008A5CE4" w:rsidRDefault="008A5CE4" w:rsidP="007B2A8E">
            <w:pPr>
              <w:tabs>
                <w:tab w:val="left" w:pos="1245"/>
              </w:tabs>
              <w:spacing w:line="360" w:lineRule="auto"/>
              <w:ind w:left="432" w:hanging="432"/>
              <w:jc w:val="both"/>
              <w:rPr>
                <w:rFonts w:ascii="Arial" w:hAnsi="Arial" w:cs="Arial"/>
                <w:lang w:val="en-GB"/>
              </w:rPr>
            </w:pPr>
            <w:r>
              <w:rPr>
                <w:rFonts w:ascii="Arial" w:hAnsi="Arial" w:cs="Arial"/>
                <w:lang w:val="el-GR"/>
              </w:rPr>
              <w:t xml:space="preserve">        «</w:t>
            </w:r>
            <w:r>
              <w:rPr>
                <w:rFonts w:ascii="Arial" w:hAnsi="Arial" w:cs="Arial"/>
                <w:lang w:val="en-GB"/>
              </w:rPr>
              <w:t>(</w:t>
            </w:r>
            <w:r w:rsidR="007B2A8E">
              <w:rPr>
                <w:rFonts w:ascii="Arial" w:hAnsi="Arial" w:cs="Arial"/>
                <w:lang w:val="el-GR"/>
              </w:rPr>
              <w:t>1</w:t>
            </w:r>
            <w:r>
              <w:rPr>
                <w:rFonts w:ascii="Arial" w:hAnsi="Arial" w:cs="Arial"/>
                <w:lang w:val="en-GB"/>
              </w:rPr>
              <w:t>)(i)</w:t>
            </w:r>
          </w:p>
        </w:tc>
        <w:tc>
          <w:tcPr>
            <w:tcW w:w="7028" w:type="dxa"/>
            <w:gridSpan w:val="7"/>
            <w:tcBorders>
              <w:top w:val="nil"/>
              <w:left w:val="nil"/>
              <w:bottom w:val="nil"/>
              <w:right w:val="nil"/>
            </w:tcBorders>
            <w:shd w:val="clear" w:color="auto" w:fill="FFFFFF"/>
          </w:tcPr>
          <w:p w:rsidR="009B5480" w:rsidRPr="008A5CE4" w:rsidRDefault="00AA1F16" w:rsidP="008D703F">
            <w:pPr>
              <w:spacing w:line="360" w:lineRule="auto"/>
              <w:jc w:val="both"/>
              <w:rPr>
                <w:rFonts w:ascii="Arial" w:hAnsi="Arial" w:cs="Arial"/>
                <w:lang w:val="el-GR"/>
              </w:rPr>
            </w:pPr>
            <w:r>
              <w:rPr>
                <w:rFonts w:ascii="Arial" w:hAnsi="Arial" w:cs="Arial"/>
                <w:lang w:val="el-GR"/>
              </w:rPr>
              <w:t>ε</w:t>
            </w:r>
            <w:r w:rsidR="005912AF" w:rsidRPr="005912AF">
              <w:rPr>
                <w:rFonts w:ascii="Arial" w:hAnsi="Arial" w:cs="Arial"/>
                <w:lang w:val="el-GR"/>
              </w:rPr>
              <w:t>ίναι</w:t>
            </w:r>
            <w:r>
              <w:rPr>
                <w:rFonts w:ascii="Arial" w:hAnsi="Arial" w:cs="Arial"/>
                <w:lang w:val="el-GR"/>
              </w:rPr>
              <w:t xml:space="preserve"> τουλάχιστον</w:t>
            </w:r>
            <w:r w:rsidR="00B3340B">
              <w:rPr>
                <w:rFonts w:ascii="Arial" w:hAnsi="Arial" w:cs="Arial"/>
                <w:lang w:val="el-GR"/>
              </w:rPr>
              <w:t xml:space="preserve">, </w:t>
            </w:r>
            <w:r w:rsidR="005912AF" w:rsidRPr="005912AF">
              <w:rPr>
                <w:rFonts w:ascii="Arial" w:hAnsi="Arial" w:cs="Arial"/>
                <w:lang w:val="el-GR"/>
              </w:rPr>
              <w:t>απόφοιτος</w:t>
            </w:r>
            <w:r w:rsidR="005912AF">
              <w:rPr>
                <w:rFonts w:ascii="Arial" w:hAnsi="Arial" w:cs="Arial"/>
                <w:lang w:val="el-GR"/>
              </w:rPr>
              <w:t xml:space="preserve"> </w:t>
            </w:r>
            <w:r w:rsidR="008D703F">
              <w:rPr>
                <w:rFonts w:ascii="Arial" w:hAnsi="Arial" w:cs="Arial"/>
                <w:lang w:val="el-GR"/>
              </w:rPr>
              <w:t xml:space="preserve">σχολής </w:t>
            </w:r>
            <w:r w:rsidR="005912AF" w:rsidRPr="005912AF">
              <w:rPr>
                <w:rFonts w:ascii="Arial" w:hAnsi="Arial" w:cs="Arial"/>
                <w:lang w:val="el-GR"/>
              </w:rPr>
              <w:t>Μέσης Τεχνικής</w:t>
            </w:r>
            <w:r w:rsidR="008D703F">
              <w:rPr>
                <w:rFonts w:ascii="Arial" w:hAnsi="Arial" w:cs="Arial"/>
                <w:lang w:val="el-GR"/>
              </w:rPr>
              <w:t xml:space="preserve"> και Επαγγελματικής Εκπαίδευσης </w:t>
            </w:r>
            <w:r w:rsidR="005912AF" w:rsidRPr="005912AF">
              <w:rPr>
                <w:rFonts w:ascii="Arial" w:hAnsi="Arial" w:cs="Arial"/>
                <w:lang w:val="el-GR"/>
              </w:rPr>
              <w:t>στον κλάδο Ηλεκτρολογίας</w:t>
            </w:r>
            <w:r w:rsidR="005912AF">
              <w:rPr>
                <w:rFonts w:ascii="Arial" w:hAnsi="Arial" w:cs="Arial"/>
                <w:lang w:val="el-GR"/>
              </w:rPr>
              <w:t xml:space="preserve"> και κάτοχος </w:t>
            </w:r>
            <w:r w:rsidR="005912AF" w:rsidRPr="008A5CE4">
              <w:rPr>
                <w:rFonts w:ascii="Arial" w:hAnsi="Arial" w:cs="Arial"/>
                <w:lang w:val="el-GR"/>
              </w:rPr>
              <w:t>Διπλώματος διετούς διάρκειας Τριτοβάθμιας</w:t>
            </w:r>
            <w:r w:rsidR="008D703F">
              <w:rPr>
                <w:rFonts w:ascii="Arial" w:hAnsi="Arial" w:cs="Arial"/>
                <w:lang w:val="el-GR"/>
              </w:rPr>
              <w:t xml:space="preserve"> Επαγγελματικής </w:t>
            </w:r>
            <w:r w:rsidR="005912AF" w:rsidRPr="008A5CE4">
              <w:rPr>
                <w:rFonts w:ascii="Arial" w:hAnsi="Arial" w:cs="Arial"/>
                <w:lang w:val="el-GR"/>
              </w:rPr>
              <w:t>Εκπαίδευσης</w:t>
            </w:r>
            <w:r w:rsidR="008A5CE4" w:rsidRPr="008A5CE4">
              <w:rPr>
                <w:rFonts w:ascii="Arial" w:hAnsi="Arial" w:cs="Arial"/>
                <w:lang w:val="el-GR"/>
              </w:rPr>
              <w:t xml:space="preserve"> στον Κλάδο Ηλεκτρολογίας</w:t>
            </w:r>
            <w:r w:rsidR="008A5CE4">
              <w:rPr>
                <w:rFonts w:ascii="Arial" w:hAnsi="Arial" w:cs="Arial"/>
                <w:lang w:val="el-GR"/>
              </w:rPr>
              <w:t xml:space="preserve"> και</w:t>
            </w:r>
            <w:r w:rsidR="00B3340B">
              <w:rPr>
                <w:rFonts w:ascii="Arial" w:hAnsi="Arial" w:cs="Arial"/>
                <w:lang w:val="el-GR"/>
              </w:rPr>
              <w:t xml:space="preserve"> </w:t>
            </w:r>
            <w:r w:rsidR="00B3340B" w:rsidRPr="008A5CE4">
              <w:rPr>
                <w:rFonts w:ascii="Arial" w:hAnsi="Arial" w:cs="Arial"/>
                <w:lang w:val="el-GR"/>
              </w:rPr>
              <w:t xml:space="preserve">έχει </w:t>
            </w:r>
            <w:r w:rsidR="00B3340B">
              <w:rPr>
                <w:rFonts w:ascii="Arial" w:hAnsi="Arial" w:cs="Arial"/>
                <w:lang w:val="el-GR"/>
              </w:rPr>
              <w:t>έξι</w:t>
            </w:r>
            <w:r w:rsidR="00B3340B" w:rsidRPr="008A5CE4">
              <w:rPr>
                <w:rFonts w:ascii="Arial" w:hAnsi="Arial" w:cs="Arial"/>
                <w:lang w:val="el-GR"/>
              </w:rPr>
              <w:t xml:space="preserve"> τουλάχιστο </w:t>
            </w:r>
            <w:r w:rsidR="00B3340B">
              <w:rPr>
                <w:rFonts w:ascii="Arial" w:hAnsi="Arial" w:cs="Arial"/>
                <w:lang w:val="el-GR"/>
              </w:rPr>
              <w:t>μήνες</w:t>
            </w:r>
            <w:r w:rsidR="00B3340B" w:rsidRPr="008A5CE4">
              <w:rPr>
                <w:rFonts w:ascii="Arial" w:hAnsi="Arial" w:cs="Arial"/>
                <w:lang w:val="el-GR"/>
              </w:rPr>
              <w:t xml:space="preserve">, μεταγενέστερη πρακτική εξάσκηση στη συντήρηση ηλεκτρικών συσκευών και εξοπλισμού, που να ικανοποιεί την Αρχή Αδειών, </w:t>
            </w:r>
            <w:r w:rsidR="00B3340B">
              <w:rPr>
                <w:rFonts w:ascii="Arial" w:hAnsi="Arial" w:cs="Arial"/>
                <w:lang w:val="el-GR"/>
              </w:rPr>
              <w:t>ή»</w:t>
            </w:r>
          </w:p>
        </w:tc>
      </w:tr>
      <w:tr w:rsidR="00B3340B" w:rsidRPr="000C4F37" w:rsidTr="00DA1C9B">
        <w:trPr>
          <w:trHeight w:val="288"/>
        </w:trPr>
        <w:tc>
          <w:tcPr>
            <w:tcW w:w="1725" w:type="dxa"/>
            <w:tcBorders>
              <w:top w:val="nil"/>
              <w:left w:val="nil"/>
              <w:bottom w:val="nil"/>
              <w:right w:val="nil"/>
            </w:tcBorders>
            <w:shd w:val="clear" w:color="auto" w:fill="FFFFFF"/>
          </w:tcPr>
          <w:p w:rsidR="00B3340B" w:rsidRPr="00327118" w:rsidRDefault="00B3340B" w:rsidP="00497B2B">
            <w:pPr>
              <w:spacing w:line="360" w:lineRule="auto"/>
              <w:rPr>
                <w:rFonts w:ascii="Arial" w:hAnsi="Arial" w:cs="Arial"/>
                <w:sz w:val="20"/>
                <w:szCs w:val="20"/>
                <w:lang w:val="el-GR"/>
              </w:rPr>
            </w:pPr>
          </w:p>
        </w:tc>
        <w:tc>
          <w:tcPr>
            <w:tcW w:w="1456" w:type="dxa"/>
            <w:gridSpan w:val="8"/>
            <w:tcBorders>
              <w:top w:val="nil"/>
              <w:left w:val="nil"/>
              <w:bottom w:val="nil"/>
              <w:right w:val="nil"/>
            </w:tcBorders>
            <w:shd w:val="clear" w:color="auto" w:fill="FFFFFF"/>
          </w:tcPr>
          <w:p w:rsidR="00B3340B" w:rsidRDefault="00B3340B" w:rsidP="007B2A8E">
            <w:pPr>
              <w:tabs>
                <w:tab w:val="left" w:pos="1245"/>
              </w:tabs>
              <w:spacing w:line="360" w:lineRule="auto"/>
              <w:ind w:left="432" w:hanging="432"/>
              <w:jc w:val="both"/>
              <w:rPr>
                <w:rFonts w:ascii="Arial" w:hAnsi="Arial" w:cs="Arial"/>
                <w:lang w:val="el-GR"/>
              </w:rPr>
            </w:pPr>
          </w:p>
        </w:tc>
        <w:tc>
          <w:tcPr>
            <w:tcW w:w="7028" w:type="dxa"/>
            <w:gridSpan w:val="7"/>
            <w:tcBorders>
              <w:top w:val="nil"/>
              <w:left w:val="nil"/>
              <w:bottom w:val="nil"/>
              <w:right w:val="nil"/>
            </w:tcBorders>
            <w:shd w:val="clear" w:color="auto" w:fill="FFFFFF"/>
          </w:tcPr>
          <w:p w:rsidR="00B3340B" w:rsidRDefault="00B3340B" w:rsidP="00B3340B">
            <w:pPr>
              <w:spacing w:line="360" w:lineRule="auto"/>
              <w:jc w:val="both"/>
              <w:rPr>
                <w:rFonts w:ascii="Arial" w:hAnsi="Arial" w:cs="Arial"/>
                <w:lang w:val="el-GR"/>
              </w:rPr>
            </w:pPr>
          </w:p>
        </w:tc>
      </w:tr>
      <w:tr w:rsidR="009B5480" w:rsidRPr="000C4F37" w:rsidTr="00DA1C9B">
        <w:trPr>
          <w:trHeight w:val="288"/>
        </w:trPr>
        <w:tc>
          <w:tcPr>
            <w:tcW w:w="1725" w:type="dxa"/>
            <w:tcBorders>
              <w:top w:val="nil"/>
              <w:left w:val="nil"/>
              <w:bottom w:val="nil"/>
              <w:right w:val="nil"/>
            </w:tcBorders>
            <w:shd w:val="clear" w:color="auto" w:fill="FFFFFF"/>
          </w:tcPr>
          <w:p w:rsidR="009B5480" w:rsidRPr="00327118" w:rsidRDefault="009B5480" w:rsidP="00497B2B">
            <w:pPr>
              <w:spacing w:line="360" w:lineRule="auto"/>
              <w:rPr>
                <w:rFonts w:ascii="Arial" w:hAnsi="Arial" w:cs="Arial"/>
                <w:sz w:val="20"/>
                <w:szCs w:val="20"/>
                <w:lang w:val="el-GR"/>
              </w:rPr>
            </w:pPr>
          </w:p>
        </w:tc>
        <w:tc>
          <w:tcPr>
            <w:tcW w:w="1456" w:type="dxa"/>
            <w:gridSpan w:val="8"/>
            <w:tcBorders>
              <w:top w:val="nil"/>
              <w:left w:val="nil"/>
              <w:bottom w:val="nil"/>
              <w:right w:val="nil"/>
            </w:tcBorders>
            <w:shd w:val="clear" w:color="auto" w:fill="FFFFFF"/>
          </w:tcPr>
          <w:p w:rsidR="009B5480" w:rsidRPr="008A5CE4" w:rsidRDefault="00B3340B" w:rsidP="00096E66">
            <w:pPr>
              <w:spacing w:line="360" w:lineRule="auto"/>
              <w:ind w:left="432" w:hanging="432"/>
              <w:jc w:val="both"/>
              <w:rPr>
                <w:rFonts w:ascii="Arial" w:hAnsi="Arial" w:cs="Arial"/>
                <w:lang w:val="en-GB"/>
              </w:rPr>
            </w:pPr>
            <w:r>
              <w:rPr>
                <w:rFonts w:ascii="Arial" w:hAnsi="Arial" w:cs="Arial"/>
                <w:lang w:val="el-GR"/>
              </w:rPr>
              <w:t xml:space="preserve">           « </w:t>
            </w:r>
            <w:r w:rsidR="008A5CE4">
              <w:rPr>
                <w:rFonts w:ascii="Arial" w:hAnsi="Arial" w:cs="Arial"/>
                <w:lang w:val="el-GR"/>
              </w:rPr>
              <w:t>(</w:t>
            </w:r>
            <w:r w:rsidR="008A5CE4">
              <w:rPr>
                <w:rFonts w:ascii="Arial" w:hAnsi="Arial" w:cs="Arial"/>
                <w:lang w:val="en-GB"/>
              </w:rPr>
              <w:t>ii)</w:t>
            </w:r>
          </w:p>
        </w:tc>
        <w:tc>
          <w:tcPr>
            <w:tcW w:w="7028" w:type="dxa"/>
            <w:gridSpan w:val="7"/>
            <w:tcBorders>
              <w:top w:val="nil"/>
              <w:left w:val="nil"/>
              <w:bottom w:val="nil"/>
              <w:right w:val="nil"/>
            </w:tcBorders>
            <w:shd w:val="clear" w:color="auto" w:fill="FFFFFF"/>
          </w:tcPr>
          <w:p w:rsidR="009B5480" w:rsidRPr="008A5CE4" w:rsidRDefault="00B3340B" w:rsidP="00B3340B">
            <w:pPr>
              <w:spacing w:line="360" w:lineRule="auto"/>
              <w:jc w:val="both"/>
              <w:rPr>
                <w:rFonts w:ascii="Arial" w:hAnsi="Arial" w:cs="Arial"/>
                <w:lang w:val="el-GR"/>
              </w:rPr>
            </w:pPr>
            <w:r>
              <w:rPr>
                <w:rFonts w:ascii="Arial" w:hAnsi="Arial" w:cs="Arial"/>
                <w:lang w:val="el-GR"/>
              </w:rPr>
              <w:t>ε</w:t>
            </w:r>
            <w:r w:rsidRPr="005912AF">
              <w:rPr>
                <w:rFonts w:ascii="Arial" w:hAnsi="Arial" w:cs="Arial"/>
                <w:lang w:val="el-GR"/>
              </w:rPr>
              <w:t>ίναι</w:t>
            </w:r>
            <w:r>
              <w:rPr>
                <w:rFonts w:ascii="Arial" w:hAnsi="Arial" w:cs="Arial"/>
                <w:lang w:val="el-GR"/>
              </w:rPr>
              <w:t xml:space="preserve"> τουλάχιστον, </w:t>
            </w:r>
            <w:r w:rsidRPr="005912AF">
              <w:rPr>
                <w:rFonts w:ascii="Arial" w:hAnsi="Arial" w:cs="Arial"/>
                <w:lang w:val="el-GR"/>
              </w:rPr>
              <w:t>απόφοιτος</w:t>
            </w:r>
            <w:r>
              <w:rPr>
                <w:rFonts w:ascii="Arial" w:hAnsi="Arial" w:cs="Arial"/>
                <w:lang w:val="el-GR"/>
              </w:rPr>
              <w:t xml:space="preserve"> </w:t>
            </w:r>
            <w:r w:rsidR="008D703F">
              <w:rPr>
                <w:rFonts w:ascii="Arial" w:hAnsi="Arial" w:cs="Arial"/>
                <w:lang w:val="el-GR"/>
              </w:rPr>
              <w:t xml:space="preserve">σχολής </w:t>
            </w:r>
            <w:r w:rsidR="008D703F" w:rsidRPr="005912AF">
              <w:rPr>
                <w:rFonts w:ascii="Arial" w:hAnsi="Arial" w:cs="Arial"/>
                <w:lang w:val="el-GR"/>
              </w:rPr>
              <w:t>Μέσης Τεχνικής</w:t>
            </w:r>
            <w:r w:rsidR="008D703F">
              <w:rPr>
                <w:rFonts w:ascii="Arial" w:hAnsi="Arial" w:cs="Arial"/>
                <w:lang w:val="el-GR"/>
              </w:rPr>
              <w:t xml:space="preserve"> και Επαγγελματικής Εκπαίδευσης</w:t>
            </w:r>
            <w:r w:rsidRPr="005912AF">
              <w:rPr>
                <w:rFonts w:ascii="Arial" w:hAnsi="Arial" w:cs="Arial"/>
                <w:lang w:val="el-GR"/>
              </w:rPr>
              <w:t xml:space="preserve"> στον κλάδο Ηλεκτρολογίας</w:t>
            </w:r>
            <w:r>
              <w:rPr>
                <w:rFonts w:ascii="Arial" w:hAnsi="Arial" w:cs="Arial"/>
                <w:lang w:val="el-GR"/>
              </w:rPr>
              <w:t xml:space="preserve"> ή κάτοχος </w:t>
            </w:r>
            <w:r w:rsidRPr="008A5CE4">
              <w:rPr>
                <w:rFonts w:ascii="Arial" w:hAnsi="Arial" w:cs="Arial"/>
                <w:lang w:val="el-GR"/>
              </w:rPr>
              <w:t xml:space="preserve">Διπλώματος διετούς διάρκειας Τριτοβάθμιας </w:t>
            </w:r>
            <w:r w:rsidR="008D703F">
              <w:rPr>
                <w:rFonts w:ascii="Arial" w:hAnsi="Arial" w:cs="Arial"/>
                <w:lang w:val="el-GR"/>
              </w:rPr>
              <w:t xml:space="preserve">Επαγγελματικής </w:t>
            </w:r>
            <w:r w:rsidRPr="008A5CE4">
              <w:rPr>
                <w:rFonts w:ascii="Arial" w:hAnsi="Arial" w:cs="Arial"/>
                <w:lang w:val="el-GR"/>
              </w:rPr>
              <w:t>Εκπαίδευσης στον Κλάδο Ηλεκτρολογίας</w:t>
            </w:r>
            <w:r>
              <w:rPr>
                <w:rFonts w:ascii="Arial" w:hAnsi="Arial" w:cs="Arial"/>
                <w:lang w:val="el-GR"/>
              </w:rPr>
              <w:t xml:space="preserve"> και </w:t>
            </w:r>
            <w:r w:rsidRPr="008A5CE4">
              <w:rPr>
                <w:rFonts w:ascii="Arial" w:hAnsi="Arial" w:cs="Arial"/>
                <w:lang w:val="el-GR"/>
              </w:rPr>
              <w:t xml:space="preserve">έχει </w:t>
            </w:r>
            <w:r>
              <w:rPr>
                <w:rFonts w:ascii="Arial" w:hAnsi="Arial" w:cs="Arial"/>
                <w:lang w:val="el-GR"/>
              </w:rPr>
              <w:t>ένα</w:t>
            </w:r>
            <w:r w:rsidRPr="008A5CE4">
              <w:rPr>
                <w:rFonts w:ascii="Arial" w:hAnsi="Arial" w:cs="Arial"/>
                <w:lang w:val="el-GR"/>
              </w:rPr>
              <w:t xml:space="preserve"> τουλάχιστο </w:t>
            </w:r>
            <w:r>
              <w:rPr>
                <w:rFonts w:ascii="Arial" w:hAnsi="Arial" w:cs="Arial"/>
                <w:lang w:val="el-GR"/>
              </w:rPr>
              <w:t>χρόνο</w:t>
            </w:r>
            <w:r w:rsidRPr="008A5CE4">
              <w:rPr>
                <w:rFonts w:ascii="Arial" w:hAnsi="Arial" w:cs="Arial"/>
                <w:lang w:val="el-GR"/>
              </w:rPr>
              <w:t xml:space="preserve">, μεταγενέστερη πρακτική εξάσκηση στη συντήρηση ηλεκτρικών συσκευών και εξοπλισμού, που να ικανοποιεί την Αρχή Αδειών, </w:t>
            </w:r>
            <w:r>
              <w:rPr>
                <w:rFonts w:ascii="Arial" w:hAnsi="Arial" w:cs="Arial"/>
                <w:lang w:val="el-GR"/>
              </w:rPr>
              <w:t>ή»</w:t>
            </w:r>
            <w:r w:rsidR="00CB34EB">
              <w:rPr>
                <w:rFonts w:ascii="Arial" w:hAnsi="Arial" w:cs="Arial"/>
                <w:lang w:val="el-GR"/>
              </w:rPr>
              <w:t>,</w:t>
            </w:r>
          </w:p>
        </w:tc>
      </w:tr>
      <w:tr w:rsidR="009B5480" w:rsidRPr="000C4F37" w:rsidTr="00DA1C9B">
        <w:trPr>
          <w:trHeight w:val="288"/>
        </w:trPr>
        <w:tc>
          <w:tcPr>
            <w:tcW w:w="1725" w:type="dxa"/>
            <w:tcBorders>
              <w:top w:val="nil"/>
              <w:left w:val="nil"/>
              <w:bottom w:val="nil"/>
              <w:right w:val="nil"/>
            </w:tcBorders>
            <w:shd w:val="clear" w:color="auto" w:fill="FFFFFF"/>
          </w:tcPr>
          <w:p w:rsidR="009B5480" w:rsidRPr="00327118" w:rsidRDefault="009B5480"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9B5480" w:rsidRPr="00B61C82" w:rsidRDefault="009B5480" w:rsidP="00096E66">
            <w:pPr>
              <w:spacing w:line="360" w:lineRule="auto"/>
              <w:ind w:left="432" w:hanging="432"/>
              <w:jc w:val="both"/>
              <w:rPr>
                <w:rFonts w:ascii="Arial" w:hAnsi="Arial" w:cs="Arial"/>
                <w:lang w:val="el-GR"/>
              </w:rPr>
            </w:pPr>
          </w:p>
        </w:tc>
        <w:tc>
          <w:tcPr>
            <w:tcW w:w="8000" w:type="dxa"/>
            <w:gridSpan w:val="11"/>
            <w:tcBorders>
              <w:top w:val="nil"/>
              <w:left w:val="nil"/>
              <w:bottom w:val="nil"/>
              <w:right w:val="nil"/>
            </w:tcBorders>
            <w:shd w:val="clear" w:color="auto" w:fill="FFFFFF"/>
          </w:tcPr>
          <w:p w:rsidR="009B5480" w:rsidRPr="00B61C82" w:rsidRDefault="009B5480" w:rsidP="00096E66">
            <w:pPr>
              <w:spacing w:line="360" w:lineRule="auto"/>
              <w:ind w:left="432" w:hanging="432"/>
              <w:jc w:val="both"/>
              <w:rPr>
                <w:rFonts w:ascii="Arial" w:hAnsi="Arial" w:cs="Arial"/>
                <w:lang w:val="el-GR"/>
              </w:rPr>
            </w:pPr>
          </w:p>
        </w:tc>
      </w:tr>
      <w:tr w:rsidR="00782FF2" w:rsidRPr="000C4F37" w:rsidTr="00DA1C9B">
        <w:trPr>
          <w:trHeight w:val="288"/>
        </w:trPr>
        <w:tc>
          <w:tcPr>
            <w:tcW w:w="1725" w:type="dxa"/>
            <w:tcBorders>
              <w:top w:val="nil"/>
              <w:left w:val="nil"/>
              <w:bottom w:val="nil"/>
              <w:right w:val="nil"/>
            </w:tcBorders>
            <w:shd w:val="clear" w:color="auto" w:fill="FFFFFF"/>
          </w:tcPr>
          <w:p w:rsidR="00782FF2" w:rsidRPr="00327118" w:rsidRDefault="00782FF2"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782FF2" w:rsidRPr="00B61C82" w:rsidRDefault="00782FF2" w:rsidP="00096E66">
            <w:pPr>
              <w:spacing w:line="360" w:lineRule="auto"/>
              <w:ind w:left="432" w:hanging="432"/>
              <w:jc w:val="both"/>
              <w:rPr>
                <w:rFonts w:ascii="Arial" w:hAnsi="Arial" w:cs="Arial"/>
                <w:lang w:val="el-GR"/>
              </w:rPr>
            </w:pPr>
          </w:p>
        </w:tc>
        <w:tc>
          <w:tcPr>
            <w:tcW w:w="8000" w:type="dxa"/>
            <w:gridSpan w:val="11"/>
            <w:tcBorders>
              <w:top w:val="nil"/>
              <w:left w:val="nil"/>
              <w:bottom w:val="nil"/>
              <w:right w:val="nil"/>
            </w:tcBorders>
            <w:shd w:val="clear" w:color="auto" w:fill="FFFFFF"/>
          </w:tcPr>
          <w:p w:rsidR="00782FF2" w:rsidRPr="00B61C82" w:rsidRDefault="007142A6" w:rsidP="008D703F">
            <w:pPr>
              <w:spacing w:line="360" w:lineRule="auto"/>
              <w:ind w:left="523" w:hanging="523"/>
              <w:jc w:val="both"/>
              <w:rPr>
                <w:rFonts w:ascii="Arial" w:hAnsi="Arial" w:cs="Arial"/>
                <w:lang w:val="el-GR"/>
              </w:rPr>
            </w:pPr>
            <w:r w:rsidRPr="00D167C4">
              <w:rPr>
                <w:rFonts w:ascii="Arial" w:hAnsi="Arial" w:cs="Arial"/>
                <w:lang w:val="el-GR"/>
              </w:rPr>
              <w:t>(</w:t>
            </w:r>
            <w:r>
              <w:rPr>
                <w:rFonts w:ascii="Arial" w:hAnsi="Arial" w:cs="Arial"/>
                <w:lang w:val="el-GR"/>
              </w:rPr>
              <w:t>στ) με την</w:t>
            </w:r>
            <w:r w:rsidR="00966887">
              <w:rPr>
                <w:rFonts w:ascii="Arial" w:hAnsi="Arial" w:cs="Arial"/>
                <w:lang w:val="el-GR"/>
              </w:rPr>
              <w:t xml:space="preserve"> αντικατάσταση της υποπαραγράφου 1(</w:t>
            </w:r>
            <w:r w:rsidR="00966887">
              <w:rPr>
                <w:rFonts w:ascii="Arial" w:hAnsi="Arial" w:cs="Arial"/>
                <w:lang w:val="en-GB"/>
              </w:rPr>
              <w:t>i</w:t>
            </w:r>
            <w:r w:rsidR="00966887" w:rsidRPr="00966887">
              <w:rPr>
                <w:rFonts w:ascii="Arial" w:hAnsi="Arial" w:cs="Arial"/>
                <w:lang w:val="el-GR"/>
              </w:rPr>
              <w:t xml:space="preserve">) </w:t>
            </w:r>
            <w:r w:rsidR="00966887">
              <w:rPr>
                <w:rFonts w:ascii="Arial" w:hAnsi="Arial" w:cs="Arial"/>
                <w:lang w:val="el-GR"/>
              </w:rPr>
              <w:t>της παραγράφου (9)(α) αυτού, με τ</w:t>
            </w:r>
            <w:r w:rsidR="008D703F">
              <w:rPr>
                <w:rFonts w:ascii="Arial" w:hAnsi="Arial" w:cs="Arial"/>
                <w:lang w:val="el-GR"/>
              </w:rPr>
              <w:t>ην</w:t>
            </w:r>
            <w:r w:rsidR="00966887">
              <w:rPr>
                <w:rFonts w:ascii="Arial" w:hAnsi="Arial" w:cs="Arial"/>
                <w:lang w:val="el-GR"/>
              </w:rPr>
              <w:t xml:space="preserve"> ακόλουθ</w:t>
            </w:r>
            <w:r w:rsidR="008D703F">
              <w:rPr>
                <w:rFonts w:ascii="Arial" w:hAnsi="Arial" w:cs="Arial"/>
                <w:lang w:val="el-GR"/>
              </w:rPr>
              <w:t>η</w:t>
            </w:r>
            <w:r w:rsidR="00966887">
              <w:rPr>
                <w:rFonts w:ascii="Arial" w:hAnsi="Arial" w:cs="Arial"/>
                <w:lang w:val="el-GR"/>
              </w:rPr>
              <w:t xml:space="preserve"> νέ</w:t>
            </w:r>
            <w:r w:rsidR="008D703F">
              <w:rPr>
                <w:rFonts w:ascii="Arial" w:hAnsi="Arial" w:cs="Arial"/>
                <w:lang w:val="el-GR"/>
              </w:rPr>
              <w:t>α</w:t>
            </w:r>
            <w:r w:rsidR="00966887">
              <w:rPr>
                <w:rFonts w:ascii="Arial" w:hAnsi="Arial" w:cs="Arial"/>
                <w:lang w:val="el-GR"/>
              </w:rPr>
              <w:t xml:space="preserve"> </w:t>
            </w:r>
            <w:r w:rsidR="00DA1C9B">
              <w:rPr>
                <w:rFonts w:ascii="Arial" w:hAnsi="Arial" w:cs="Arial"/>
                <w:lang w:val="el-GR"/>
              </w:rPr>
              <w:t>υποπαράγραφο</w:t>
            </w:r>
            <w:r w:rsidR="008D703F">
              <w:rPr>
                <w:rFonts w:ascii="Arial" w:hAnsi="Arial" w:cs="Arial"/>
                <w:lang w:val="el-GR"/>
              </w:rPr>
              <w:t>:</w:t>
            </w:r>
            <w:r w:rsidR="00966887">
              <w:rPr>
                <w:rFonts w:ascii="Arial" w:hAnsi="Arial" w:cs="Arial"/>
                <w:lang w:val="el-GR"/>
              </w:rPr>
              <w:t xml:space="preserve"> </w:t>
            </w:r>
            <w:r>
              <w:rPr>
                <w:rFonts w:ascii="Arial" w:hAnsi="Arial" w:cs="Arial"/>
                <w:lang w:val="el-GR"/>
              </w:rPr>
              <w:t xml:space="preserve"> </w:t>
            </w:r>
          </w:p>
        </w:tc>
      </w:tr>
      <w:tr w:rsidR="00782FF2" w:rsidRPr="000C4F37" w:rsidTr="00DA1C9B">
        <w:trPr>
          <w:trHeight w:val="288"/>
        </w:trPr>
        <w:tc>
          <w:tcPr>
            <w:tcW w:w="1725" w:type="dxa"/>
            <w:tcBorders>
              <w:top w:val="nil"/>
              <w:left w:val="nil"/>
              <w:bottom w:val="nil"/>
              <w:right w:val="nil"/>
            </w:tcBorders>
            <w:shd w:val="clear" w:color="auto" w:fill="FFFFFF"/>
          </w:tcPr>
          <w:p w:rsidR="00782FF2" w:rsidRPr="00327118" w:rsidRDefault="00782FF2"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782FF2" w:rsidRPr="00B61C82" w:rsidRDefault="00782FF2" w:rsidP="00096E66">
            <w:pPr>
              <w:spacing w:line="360" w:lineRule="auto"/>
              <w:ind w:left="432" w:hanging="432"/>
              <w:jc w:val="both"/>
              <w:rPr>
                <w:rFonts w:ascii="Arial" w:hAnsi="Arial" w:cs="Arial"/>
                <w:lang w:val="el-GR"/>
              </w:rPr>
            </w:pPr>
          </w:p>
        </w:tc>
        <w:tc>
          <w:tcPr>
            <w:tcW w:w="8000" w:type="dxa"/>
            <w:gridSpan w:val="11"/>
            <w:tcBorders>
              <w:top w:val="nil"/>
              <w:left w:val="nil"/>
              <w:bottom w:val="nil"/>
              <w:right w:val="nil"/>
            </w:tcBorders>
            <w:shd w:val="clear" w:color="auto" w:fill="FFFFFF"/>
          </w:tcPr>
          <w:p w:rsidR="00782FF2" w:rsidRPr="00B61C82" w:rsidRDefault="00782FF2" w:rsidP="00096E66">
            <w:pPr>
              <w:spacing w:line="360" w:lineRule="auto"/>
              <w:ind w:left="432" w:hanging="432"/>
              <w:jc w:val="both"/>
              <w:rPr>
                <w:rFonts w:ascii="Arial" w:hAnsi="Arial" w:cs="Arial"/>
                <w:lang w:val="el-GR"/>
              </w:rPr>
            </w:pPr>
          </w:p>
        </w:tc>
      </w:tr>
      <w:tr w:rsidR="0004031C" w:rsidRPr="000C4F37" w:rsidTr="00DA1C9B">
        <w:trPr>
          <w:trHeight w:val="288"/>
        </w:trPr>
        <w:tc>
          <w:tcPr>
            <w:tcW w:w="1725" w:type="dxa"/>
            <w:tcBorders>
              <w:top w:val="nil"/>
              <w:left w:val="nil"/>
              <w:bottom w:val="nil"/>
              <w:right w:val="nil"/>
            </w:tcBorders>
            <w:shd w:val="clear" w:color="auto" w:fill="FFFFFF"/>
          </w:tcPr>
          <w:p w:rsidR="0004031C" w:rsidRPr="00327118" w:rsidRDefault="0004031C" w:rsidP="00497B2B">
            <w:pPr>
              <w:spacing w:line="360" w:lineRule="auto"/>
              <w:rPr>
                <w:rFonts w:ascii="Arial" w:hAnsi="Arial" w:cs="Arial"/>
                <w:sz w:val="20"/>
                <w:szCs w:val="20"/>
                <w:lang w:val="el-GR"/>
              </w:rPr>
            </w:pPr>
          </w:p>
        </w:tc>
        <w:tc>
          <w:tcPr>
            <w:tcW w:w="937" w:type="dxa"/>
            <w:gridSpan w:val="5"/>
            <w:tcBorders>
              <w:top w:val="nil"/>
              <w:left w:val="nil"/>
              <w:bottom w:val="nil"/>
              <w:right w:val="nil"/>
            </w:tcBorders>
            <w:shd w:val="clear" w:color="auto" w:fill="FFFFFF"/>
          </w:tcPr>
          <w:p w:rsidR="0004031C" w:rsidRPr="0004031C" w:rsidRDefault="00DA1C9B" w:rsidP="0004031C">
            <w:pPr>
              <w:tabs>
                <w:tab w:val="left" w:pos="3240"/>
              </w:tabs>
              <w:spacing w:line="360" w:lineRule="auto"/>
              <w:ind w:left="432" w:hanging="432"/>
              <w:jc w:val="both"/>
              <w:rPr>
                <w:rFonts w:ascii="Arial" w:hAnsi="Arial" w:cs="Arial"/>
                <w:lang w:val="en-GB"/>
              </w:rPr>
            </w:pPr>
            <w:r>
              <w:rPr>
                <w:rFonts w:ascii="Arial" w:hAnsi="Arial" w:cs="Arial"/>
                <w:lang w:val="el-GR"/>
              </w:rPr>
              <w:t xml:space="preserve">     </w:t>
            </w:r>
            <w:r w:rsidR="0004031C">
              <w:rPr>
                <w:rFonts w:ascii="Arial" w:hAnsi="Arial" w:cs="Arial"/>
                <w:lang w:val="el-GR"/>
              </w:rPr>
              <w:t>«(</w:t>
            </w:r>
            <w:r w:rsidR="0004031C">
              <w:rPr>
                <w:rFonts w:ascii="Arial" w:hAnsi="Arial" w:cs="Arial"/>
                <w:lang w:val="en-GB"/>
              </w:rPr>
              <w:t>i)</w:t>
            </w:r>
          </w:p>
        </w:tc>
        <w:tc>
          <w:tcPr>
            <w:tcW w:w="7547" w:type="dxa"/>
            <w:gridSpan w:val="10"/>
            <w:tcBorders>
              <w:top w:val="nil"/>
              <w:left w:val="nil"/>
              <w:bottom w:val="nil"/>
              <w:right w:val="nil"/>
            </w:tcBorders>
            <w:shd w:val="clear" w:color="auto" w:fill="FFFFFF"/>
          </w:tcPr>
          <w:p w:rsidR="0004031C" w:rsidRPr="00B12944" w:rsidRDefault="004A316B" w:rsidP="00B12944">
            <w:pPr>
              <w:tabs>
                <w:tab w:val="left" w:pos="3240"/>
              </w:tabs>
              <w:spacing w:line="360" w:lineRule="auto"/>
              <w:jc w:val="both"/>
              <w:rPr>
                <w:rFonts w:ascii="Arial" w:hAnsi="Arial" w:cs="Arial"/>
                <w:lang w:val="el-GR"/>
              </w:rPr>
            </w:pPr>
            <w:r>
              <w:rPr>
                <w:rFonts w:ascii="Arial" w:hAnsi="Arial" w:cs="Arial"/>
                <w:lang w:val="el-GR"/>
              </w:rPr>
              <w:t>ε</w:t>
            </w:r>
            <w:r w:rsidR="0004031C" w:rsidRPr="005912AF">
              <w:rPr>
                <w:rFonts w:ascii="Arial" w:hAnsi="Arial" w:cs="Arial"/>
                <w:lang w:val="el-GR"/>
              </w:rPr>
              <w:t>ίναι</w:t>
            </w:r>
            <w:r>
              <w:rPr>
                <w:rFonts w:ascii="Arial" w:hAnsi="Arial" w:cs="Arial"/>
                <w:lang w:val="el-GR"/>
              </w:rPr>
              <w:t xml:space="preserve"> τουλάχιστον,</w:t>
            </w:r>
            <w:r w:rsidR="0004031C" w:rsidRPr="005912AF">
              <w:rPr>
                <w:rFonts w:ascii="Arial" w:hAnsi="Arial" w:cs="Arial"/>
                <w:lang w:val="el-GR"/>
              </w:rPr>
              <w:t xml:space="preserve"> απόφοιτος</w:t>
            </w:r>
            <w:r w:rsidR="0004031C">
              <w:rPr>
                <w:rFonts w:ascii="Arial" w:hAnsi="Arial" w:cs="Arial"/>
                <w:lang w:val="el-GR"/>
              </w:rPr>
              <w:t xml:space="preserve"> </w:t>
            </w:r>
            <w:r w:rsidR="008D703F">
              <w:rPr>
                <w:rFonts w:ascii="Arial" w:hAnsi="Arial" w:cs="Arial"/>
                <w:lang w:val="el-GR"/>
              </w:rPr>
              <w:t xml:space="preserve">σχολής </w:t>
            </w:r>
            <w:r w:rsidR="008D703F" w:rsidRPr="005912AF">
              <w:rPr>
                <w:rFonts w:ascii="Arial" w:hAnsi="Arial" w:cs="Arial"/>
                <w:lang w:val="el-GR"/>
              </w:rPr>
              <w:t>Μέσης Τεχνικής</w:t>
            </w:r>
            <w:r w:rsidR="008D703F">
              <w:rPr>
                <w:rFonts w:ascii="Arial" w:hAnsi="Arial" w:cs="Arial"/>
                <w:lang w:val="el-GR"/>
              </w:rPr>
              <w:t xml:space="preserve"> και Επαγγελματικής Εκπαίδευσης</w:t>
            </w:r>
            <w:r w:rsidR="0004031C" w:rsidRPr="005912AF">
              <w:rPr>
                <w:rFonts w:ascii="Arial" w:hAnsi="Arial" w:cs="Arial"/>
                <w:lang w:val="el-GR"/>
              </w:rPr>
              <w:t xml:space="preserve"> στον κλάδο Ηλεκτρολογίας</w:t>
            </w:r>
            <w:r w:rsidR="0004031C">
              <w:rPr>
                <w:rFonts w:ascii="Arial" w:hAnsi="Arial" w:cs="Arial"/>
                <w:lang w:val="el-GR"/>
              </w:rPr>
              <w:t xml:space="preserve"> και κάτοχος </w:t>
            </w:r>
            <w:r w:rsidR="0004031C" w:rsidRPr="008A5CE4">
              <w:rPr>
                <w:rFonts w:ascii="Arial" w:hAnsi="Arial" w:cs="Arial"/>
                <w:lang w:val="el-GR"/>
              </w:rPr>
              <w:t xml:space="preserve">Διπλώματος διετούς διάρκειας Τριτοβάθμιας </w:t>
            </w:r>
            <w:r w:rsidR="008D703F">
              <w:rPr>
                <w:rFonts w:ascii="Arial" w:hAnsi="Arial" w:cs="Arial"/>
                <w:lang w:val="el-GR"/>
              </w:rPr>
              <w:t xml:space="preserve">Επαγγελματικής </w:t>
            </w:r>
            <w:r w:rsidR="0004031C" w:rsidRPr="008A5CE4">
              <w:rPr>
                <w:rFonts w:ascii="Arial" w:hAnsi="Arial" w:cs="Arial"/>
                <w:lang w:val="el-GR"/>
              </w:rPr>
              <w:t>Εκπαίδευσης στον Κλάδο Ηλεκτρολογίας</w:t>
            </w:r>
            <w:r w:rsidR="0004031C">
              <w:rPr>
                <w:rFonts w:ascii="Arial" w:hAnsi="Arial" w:cs="Arial"/>
                <w:lang w:val="el-GR"/>
              </w:rPr>
              <w:t xml:space="preserve"> και</w:t>
            </w:r>
            <w:r w:rsidR="00B12944" w:rsidRPr="00B12944">
              <w:rPr>
                <w:rFonts w:ascii="Arial" w:hAnsi="Arial" w:cs="Arial"/>
                <w:lang w:val="el-GR"/>
              </w:rPr>
              <w:t xml:space="preserve"> </w:t>
            </w:r>
            <w:r w:rsidR="00B12944" w:rsidRPr="008A5CE4">
              <w:rPr>
                <w:rFonts w:ascii="Arial" w:hAnsi="Arial" w:cs="Arial"/>
                <w:lang w:val="el-GR"/>
              </w:rPr>
              <w:t xml:space="preserve">έχει </w:t>
            </w:r>
            <w:r w:rsidR="00B12944">
              <w:rPr>
                <w:rFonts w:ascii="Arial" w:hAnsi="Arial" w:cs="Arial"/>
                <w:lang w:val="el-GR"/>
              </w:rPr>
              <w:t>έξι</w:t>
            </w:r>
            <w:r w:rsidR="00B12944" w:rsidRPr="008A5CE4">
              <w:rPr>
                <w:rFonts w:ascii="Arial" w:hAnsi="Arial" w:cs="Arial"/>
                <w:lang w:val="el-GR"/>
              </w:rPr>
              <w:t xml:space="preserve"> τουλάχιστο </w:t>
            </w:r>
            <w:r w:rsidR="00B12944">
              <w:rPr>
                <w:rFonts w:ascii="Arial" w:hAnsi="Arial" w:cs="Arial"/>
                <w:lang w:val="el-GR"/>
              </w:rPr>
              <w:t>μήνες</w:t>
            </w:r>
            <w:r w:rsidR="00B12944" w:rsidRPr="008A5CE4">
              <w:rPr>
                <w:rFonts w:ascii="Arial" w:hAnsi="Arial" w:cs="Arial"/>
                <w:lang w:val="el-GR"/>
              </w:rPr>
              <w:t xml:space="preserve">, μεταγενέστερη πρακτική εξάσκηση </w:t>
            </w:r>
            <w:r w:rsidR="00B12944">
              <w:rPr>
                <w:rFonts w:ascii="Arial" w:hAnsi="Arial" w:cs="Arial"/>
                <w:lang w:val="el-GR"/>
              </w:rPr>
              <w:t>σχετική με τις ηλεκτρικές εγκαταστάσεις</w:t>
            </w:r>
            <w:r w:rsidR="00B12944" w:rsidRPr="008A5CE4">
              <w:rPr>
                <w:rFonts w:ascii="Arial" w:hAnsi="Arial" w:cs="Arial"/>
                <w:lang w:val="el-GR"/>
              </w:rPr>
              <w:t xml:space="preserve">, που να ικανοποιεί την Αρχή Αδειών, </w:t>
            </w:r>
            <w:r w:rsidR="00B12944">
              <w:rPr>
                <w:rFonts w:ascii="Arial" w:hAnsi="Arial" w:cs="Arial"/>
                <w:lang w:val="el-GR"/>
              </w:rPr>
              <w:t>ή</w:t>
            </w:r>
            <w:r w:rsidR="00CB34EB">
              <w:rPr>
                <w:rFonts w:ascii="Arial" w:hAnsi="Arial" w:cs="Arial"/>
                <w:lang w:val="el-GR"/>
              </w:rPr>
              <w:t xml:space="preserve"> ε</w:t>
            </w:r>
            <w:r w:rsidR="00CB34EB" w:rsidRPr="005912AF">
              <w:rPr>
                <w:rFonts w:ascii="Arial" w:hAnsi="Arial" w:cs="Arial"/>
                <w:lang w:val="el-GR"/>
              </w:rPr>
              <w:t>ίναι</w:t>
            </w:r>
            <w:r w:rsidR="00CB34EB">
              <w:rPr>
                <w:rFonts w:ascii="Arial" w:hAnsi="Arial" w:cs="Arial"/>
                <w:lang w:val="el-GR"/>
              </w:rPr>
              <w:t xml:space="preserve"> τουλάχιστον</w:t>
            </w:r>
            <w:r w:rsidR="00CB34EB" w:rsidRPr="005912AF">
              <w:rPr>
                <w:rFonts w:ascii="Arial" w:hAnsi="Arial" w:cs="Arial"/>
                <w:lang w:val="el-GR"/>
              </w:rPr>
              <w:t xml:space="preserve"> απόφοιτος</w:t>
            </w:r>
            <w:r w:rsidR="00CB34EB">
              <w:rPr>
                <w:rFonts w:ascii="Arial" w:hAnsi="Arial" w:cs="Arial"/>
                <w:lang w:val="el-GR"/>
              </w:rPr>
              <w:t xml:space="preserve"> σχολής </w:t>
            </w:r>
            <w:r w:rsidR="00CB34EB" w:rsidRPr="005912AF">
              <w:rPr>
                <w:rFonts w:ascii="Arial" w:hAnsi="Arial" w:cs="Arial"/>
                <w:lang w:val="el-GR"/>
              </w:rPr>
              <w:t>Μέσης Τεχνικής</w:t>
            </w:r>
            <w:r w:rsidR="00CB34EB">
              <w:rPr>
                <w:rFonts w:ascii="Arial" w:hAnsi="Arial" w:cs="Arial"/>
                <w:lang w:val="el-GR"/>
              </w:rPr>
              <w:t xml:space="preserve"> και Επαγγελματικής Εκπαίδευσης</w:t>
            </w:r>
            <w:r w:rsidR="00CB34EB" w:rsidRPr="005912AF">
              <w:rPr>
                <w:rFonts w:ascii="Arial" w:hAnsi="Arial" w:cs="Arial"/>
                <w:lang w:val="el-GR"/>
              </w:rPr>
              <w:t xml:space="preserve"> στον κλάδο Ηλεκτρολογίας</w:t>
            </w:r>
            <w:r w:rsidR="00CB34EB">
              <w:rPr>
                <w:rFonts w:ascii="Arial" w:hAnsi="Arial" w:cs="Arial"/>
                <w:lang w:val="el-GR"/>
              </w:rPr>
              <w:t xml:space="preserve"> ή κάτοχος </w:t>
            </w:r>
            <w:r w:rsidR="00CB34EB" w:rsidRPr="008A5CE4">
              <w:rPr>
                <w:rFonts w:ascii="Arial" w:hAnsi="Arial" w:cs="Arial"/>
                <w:lang w:val="el-GR"/>
              </w:rPr>
              <w:t>Διπλώματος διετούς διάρκειας Τριτοβάθμιας</w:t>
            </w:r>
            <w:r w:rsidR="00CB34EB">
              <w:rPr>
                <w:rFonts w:ascii="Arial" w:hAnsi="Arial" w:cs="Arial"/>
                <w:lang w:val="el-GR"/>
              </w:rPr>
              <w:t xml:space="preserve"> Επαγγελματικής</w:t>
            </w:r>
            <w:r w:rsidR="00CB34EB" w:rsidRPr="008A5CE4">
              <w:rPr>
                <w:rFonts w:ascii="Arial" w:hAnsi="Arial" w:cs="Arial"/>
                <w:lang w:val="el-GR"/>
              </w:rPr>
              <w:t xml:space="preserve"> Εκπαίδευσης στον Κλάδο Ηλεκτρολογίας</w:t>
            </w:r>
            <w:r w:rsidR="00CB34EB">
              <w:rPr>
                <w:rFonts w:ascii="Arial" w:hAnsi="Arial" w:cs="Arial"/>
                <w:lang w:val="el-GR"/>
              </w:rPr>
              <w:t xml:space="preserve"> και</w:t>
            </w:r>
            <w:r w:rsidR="00CB34EB" w:rsidRPr="00B12944">
              <w:rPr>
                <w:rFonts w:ascii="Arial" w:hAnsi="Arial" w:cs="Arial"/>
                <w:lang w:val="el-GR"/>
              </w:rPr>
              <w:t xml:space="preserve"> </w:t>
            </w:r>
            <w:r w:rsidR="00CB34EB" w:rsidRPr="008A5CE4">
              <w:rPr>
                <w:rFonts w:ascii="Arial" w:hAnsi="Arial" w:cs="Arial"/>
                <w:lang w:val="el-GR"/>
              </w:rPr>
              <w:t xml:space="preserve">έχει </w:t>
            </w:r>
            <w:r w:rsidR="00CB34EB">
              <w:rPr>
                <w:rFonts w:ascii="Arial" w:hAnsi="Arial" w:cs="Arial"/>
                <w:lang w:val="el-GR"/>
              </w:rPr>
              <w:t xml:space="preserve">ένα </w:t>
            </w:r>
            <w:r w:rsidR="00CB34EB" w:rsidRPr="008A5CE4">
              <w:rPr>
                <w:rFonts w:ascii="Arial" w:hAnsi="Arial" w:cs="Arial"/>
                <w:lang w:val="el-GR"/>
              </w:rPr>
              <w:t xml:space="preserve">τουλάχιστο </w:t>
            </w:r>
            <w:r w:rsidR="00CB34EB">
              <w:rPr>
                <w:rFonts w:ascii="Arial" w:hAnsi="Arial" w:cs="Arial"/>
                <w:lang w:val="el-GR"/>
              </w:rPr>
              <w:t>χρόνο</w:t>
            </w:r>
            <w:r w:rsidR="00CB34EB" w:rsidRPr="008A5CE4">
              <w:rPr>
                <w:rFonts w:ascii="Arial" w:hAnsi="Arial" w:cs="Arial"/>
                <w:lang w:val="el-GR"/>
              </w:rPr>
              <w:t xml:space="preserve">, μεταγενέστερη πρακτική εξάσκηση </w:t>
            </w:r>
            <w:r w:rsidR="00CB34EB">
              <w:rPr>
                <w:rFonts w:ascii="Arial" w:hAnsi="Arial" w:cs="Arial"/>
                <w:lang w:val="el-GR"/>
              </w:rPr>
              <w:t>σχετική με τις ηλεκτρικές εγκαταστάσεις</w:t>
            </w:r>
            <w:r w:rsidR="00CB34EB" w:rsidRPr="008A5CE4">
              <w:rPr>
                <w:rFonts w:ascii="Arial" w:hAnsi="Arial" w:cs="Arial"/>
                <w:lang w:val="el-GR"/>
              </w:rPr>
              <w:t xml:space="preserve">, που να ικανοποιεί την Αρχή Αδειών, </w:t>
            </w:r>
            <w:r w:rsidR="00CB34EB">
              <w:rPr>
                <w:rFonts w:ascii="Arial" w:hAnsi="Arial" w:cs="Arial"/>
                <w:lang w:val="el-GR"/>
              </w:rPr>
              <w:t>ή»</w:t>
            </w:r>
          </w:p>
        </w:tc>
      </w:tr>
      <w:tr w:rsidR="00CD4AE6" w:rsidRPr="000C4F37" w:rsidTr="00DA1C9B">
        <w:trPr>
          <w:trHeight w:val="288"/>
        </w:trPr>
        <w:tc>
          <w:tcPr>
            <w:tcW w:w="1725" w:type="dxa"/>
            <w:tcBorders>
              <w:top w:val="nil"/>
              <w:left w:val="nil"/>
              <w:bottom w:val="nil"/>
              <w:right w:val="nil"/>
            </w:tcBorders>
            <w:shd w:val="clear" w:color="auto" w:fill="FFFFFF"/>
          </w:tcPr>
          <w:p w:rsidR="00CD4AE6" w:rsidRPr="00327118" w:rsidRDefault="00CD4AE6"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CD4AE6" w:rsidRPr="00360797" w:rsidRDefault="00CD4AE6" w:rsidP="00B12944">
            <w:pPr>
              <w:tabs>
                <w:tab w:val="left" w:pos="3240"/>
              </w:tabs>
              <w:spacing w:line="360" w:lineRule="auto"/>
              <w:jc w:val="both"/>
              <w:rPr>
                <w:rFonts w:ascii="Arial" w:hAnsi="Arial" w:cs="Arial"/>
                <w:lang w:val="el-GR"/>
              </w:rPr>
            </w:pPr>
          </w:p>
        </w:tc>
      </w:tr>
      <w:tr w:rsidR="004A316B" w:rsidRPr="00F37476" w:rsidTr="00DA1C9B">
        <w:trPr>
          <w:trHeight w:val="288"/>
        </w:trPr>
        <w:tc>
          <w:tcPr>
            <w:tcW w:w="1725" w:type="dxa"/>
            <w:tcBorders>
              <w:top w:val="nil"/>
              <w:left w:val="nil"/>
              <w:bottom w:val="nil"/>
              <w:right w:val="nil"/>
            </w:tcBorders>
            <w:shd w:val="clear" w:color="auto" w:fill="FFFFFF"/>
          </w:tcPr>
          <w:p w:rsidR="004A316B" w:rsidRPr="00327118" w:rsidRDefault="004A316B"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4A316B" w:rsidRPr="007F738D" w:rsidRDefault="004A316B" w:rsidP="004A316B">
            <w:pPr>
              <w:tabs>
                <w:tab w:val="left" w:pos="3240"/>
              </w:tabs>
              <w:spacing w:line="360" w:lineRule="auto"/>
              <w:ind w:left="432" w:hanging="432"/>
              <w:jc w:val="both"/>
              <w:rPr>
                <w:rFonts w:ascii="Arial" w:hAnsi="Arial" w:cs="Arial"/>
                <w:lang w:val="el-GR"/>
              </w:rPr>
            </w:pPr>
          </w:p>
        </w:tc>
        <w:tc>
          <w:tcPr>
            <w:tcW w:w="8000" w:type="dxa"/>
            <w:gridSpan w:val="11"/>
            <w:tcBorders>
              <w:top w:val="nil"/>
              <w:left w:val="nil"/>
              <w:bottom w:val="nil"/>
              <w:right w:val="nil"/>
            </w:tcBorders>
            <w:shd w:val="clear" w:color="auto" w:fill="FFFFFF"/>
          </w:tcPr>
          <w:p w:rsidR="004A316B" w:rsidRDefault="00CD4AE6" w:rsidP="00082F31">
            <w:pPr>
              <w:tabs>
                <w:tab w:val="left" w:pos="3240"/>
              </w:tabs>
              <w:spacing w:line="360" w:lineRule="auto"/>
              <w:ind w:left="433" w:hanging="433"/>
              <w:jc w:val="both"/>
              <w:rPr>
                <w:rFonts w:ascii="Arial" w:hAnsi="Arial" w:cs="Arial"/>
                <w:lang w:val="el-GR"/>
              </w:rPr>
            </w:pPr>
            <w:r w:rsidRPr="00D167C4">
              <w:rPr>
                <w:rFonts w:ascii="Arial" w:hAnsi="Arial" w:cs="Arial"/>
                <w:lang w:val="el-GR"/>
              </w:rPr>
              <w:t>(</w:t>
            </w:r>
            <w:r>
              <w:rPr>
                <w:rFonts w:ascii="Arial" w:hAnsi="Arial" w:cs="Arial"/>
                <w:lang w:val="el-GR"/>
              </w:rPr>
              <w:t xml:space="preserve">ζ) με την αντικατάσταση στην παράγραφο </w:t>
            </w:r>
            <w:r w:rsidR="00B0239A">
              <w:rPr>
                <w:rFonts w:ascii="Arial" w:hAnsi="Arial" w:cs="Arial"/>
                <w:lang w:val="el-GR"/>
              </w:rPr>
              <w:t>(9)(β) αυτού, μετά τη λέξη «Έργων» της «άνω και κάτω τελείας», με «τελεία» και τη διαγραφή της επιφύλαξης «Νοείται ότι σε εξαιρετικές περιπτώσεις</w:t>
            </w:r>
            <w:r w:rsidR="00082F31">
              <w:rPr>
                <w:rFonts w:ascii="Arial" w:hAnsi="Arial" w:cs="Arial"/>
                <w:lang w:val="el-GR"/>
              </w:rPr>
              <w:t xml:space="preserve">…………….. Συγκοινωνιών και Έργων.» που ακολουθεί, </w:t>
            </w:r>
          </w:p>
        </w:tc>
      </w:tr>
      <w:tr w:rsidR="00CD4AE6" w:rsidRPr="00F37476" w:rsidTr="00DA1C9B">
        <w:trPr>
          <w:trHeight w:val="288"/>
        </w:trPr>
        <w:tc>
          <w:tcPr>
            <w:tcW w:w="1725" w:type="dxa"/>
            <w:tcBorders>
              <w:top w:val="nil"/>
              <w:left w:val="nil"/>
              <w:bottom w:val="nil"/>
              <w:right w:val="nil"/>
            </w:tcBorders>
            <w:shd w:val="clear" w:color="auto" w:fill="FFFFFF"/>
          </w:tcPr>
          <w:p w:rsidR="00CD4AE6" w:rsidRPr="00327118" w:rsidRDefault="00CD4AE6"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CD4AE6" w:rsidRDefault="00CD4AE6" w:rsidP="0004031C">
            <w:pPr>
              <w:tabs>
                <w:tab w:val="left" w:pos="3240"/>
              </w:tabs>
              <w:spacing w:line="360" w:lineRule="auto"/>
              <w:ind w:left="432" w:hanging="432"/>
              <w:jc w:val="both"/>
              <w:rPr>
                <w:rFonts w:ascii="Arial" w:hAnsi="Arial" w:cs="Arial"/>
                <w:lang w:val="el-GR"/>
              </w:rPr>
            </w:pPr>
          </w:p>
        </w:tc>
      </w:tr>
      <w:tr w:rsidR="00013FD4" w:rsidRPr="000C4F37" w:rsidTr="00DA1C9B">
        <w:trPr>
          <w:trHeight w:val="288"/>
        </w:trPr>
        <w:tc>
          <w:tcPr>
            <w:tcW w:w="1725" w:type="dxa"/>
            <w:tcBorders>
              <w:top w:val="nil"/>
              <w:left w:val="nil"/>
              <w:bottom w:val="nil"/>
              <w:right w:val="nil"/>
            </w:tcBorders>
            <w:shd w:val="clear" w:color="auto" w:fill="FFFFFF"/>
          </w:tcPr>
          <w:p w:rsidR="00013FD4" w:rsidRPr="00327118" w:rsidRDefault="00013FD4"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013FD4" w:rsidRPr="00047279" w:rsidRDefault="00013FD4" w:rsidP="00CD0D68">
            <w:pPr>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2516B9" w:rsidRDefault="00013FD4" w:rsidP="00082F31">
            <w:pPr>
              <w:spacing w:line="360" w:lineRule="auto"/>
              <w:ind w:left="433" w:hanging="433"/>
              <w:jc w:val="both"/>
              <w:rPr>
                <w:rFonts w:ascii="Arial" w:hAnsi="Arial" w:cs="Arial"/>
                <w:lang w:val="el-GR"/>
              </w:rPr>
            </w:pPr>
            <w:r>
              <w:rPr>
                <w:rFonts w:ascii="Arial" w:hAnsi="Arial" w:cs="Arial"/>
                <w:lang w:val="el-GR"/>
              </w:rPr>
              <w:t>(</w:t>
            </w:r>
            <w:r w:rsidR="00082F31">
              <w:rPr>
                <w:rFonts w:ascii="Arial" w:hAnsi="Arial" w:cs="Arial"/>
                <w:lang w:val="el-GR"/>
              </w:rPr>
              <w:t>η</w:t>
            </w:r>
            <w:r>
              <w:rPr>
                <w:rFonts w:ascii="Arial" w:hAnsi="Arial" w:cs="Arial"/>
                <w:lang w:val="el-GR"/>
              </w:rPr>
              <w:t xml:space="preserve">) </w:t>
            </w:r>
            <w:r w:rsidR="00082F31">
              <w:rPr>
                <w:rFonts w:ascii="Arial" w:hAnsi="Arial" w:cs="Arial"/>
                <w:lang w:val="el-GR"/>
              </w:rPr>
              <w:t xml:space="preserve"> με τη</w:t>
            </w:r>
            <w:r>
              <w:rPr>
                <w:rFonts w:ascii="Arial" w:hAnsi="Arial" w:cs="Arial"/>
                <w:lang w:val="el-GR"/>
              </w:rPr>
              <w:t xml:space="preserve"> </w:t>
            </w:r>
            <w:r w:rsidR="00DF7E6B">
              <w:rPr>
                <w:rFonts w:ascii="Arial" w:hAnsi="Arial" w:cs="Arial"/>
                <w:lang w:val="el-GR"/>
              </w:rPr>
              <w:t>διαγραφή</w:t>
            </w:r>
            <w:r>
              <w:rPr>
                <w:rFonts w:ascii="Arial" w:hAnsi="Arial" w:cs="Arial"/>
                <w:lang w:val="el-GR"/>
              </w:rPr>
              <w:t xml:space="preserve"> της παραγράφου 13 αυτού</w:t>
            </w:r>
            <w:r w:rsidR="002701F2">
              <w:rPr>
                <w:rFonts w:ascii="Arial" w:hAnsi="Arial" w:cs="Arial"/>
                <w:lang w:val="el-GR"/>
              </w:rPr>
              <w:t xml:space="preserve">, </w:t>
            </w:r>
          </w:p>
        </w:tc>
      </w:tr>
      <w:tr w:rsidR="00D2108B" w:rsidRPr="000C4F37" w:rsidTr="00DA1C9B">
        <w:trPr>
          <w:trHeight w:val="288"/>
        </w:trPr>
        <w:tc>
          <w:tcPr>
            <w:tcW w:w="1725" w:type="dxa"/>
            <w:tcBorders>
              <w:top w:val="nil"/>
              <w:left w:val="nil"/>
              <w:bottom w:val="nil"/>
              <w:right w:val="nil"/>
            </w:tcBorders>
            <w:shd w:val="clear" w:color="auto" w:fill="FFFFFF"/>
          </w:tcPr>
          <w:p w:rsidR="00D2108B" w:rsidRPr="00327118" w:rsidRDefault="00D2108B"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D2108B" w:rsidRPr="00047279" w:rsidRDefault="00D2108B" w:rsidP="00CD0D68">
            <w:pPr>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D2108B" w:rsidRDefault="00D2108B" w:rsidP="0039459C">
            <w:pPr>
              <w:spacing w:line="360" w:lineRule="auto"/>
              <w:ind w:left="523" w:hanging="523"/>
              <w:jc w:val="both"/>
              <w:rPr>
                <w:rFonts w:ascii="Arial" w:hAnsi="Arial" w:cs="Arial"/>
                <w:lang w:val="el-GR"/>
              </w:rPr>
            </w:pPr>
          </w:p>
        </w:tc>
      </w:tr>
      <w:tr w:rsidR="00E240AF" w:rsidRPr="000C4F37" w:rsidTr="00DA1C9B">
        <w:trPr>
          <w:trHeight w:val="288"/>
        </w:trPr>
        <w:tc>
          <w:tcPr>
            <w:tcW w:w="1725" w:type="dxa"/>
            <w:tcBorders>
              <w:top w:val="nil"/>
              <w:left w:val="nil"/>
              <w:bottom w:val="nil"/>
              <w:right w:val="nil"/>
            </w:tcBorders>
            <w:shd w:val="clear" w:color="auto" w:fill="FFFFFF"/>
          </w:tcPr>
          <w:p w:rsidR="00E240AF" w:rsidRPr="00327118" w:rsidRDefault="00E240AF"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E240AF" w:rsidRPr="00047279" w:rsidRDefault="00E240AF" w:rsidP="00CD0D68">
            <w:pPr>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E240AF" w:rsidRDefault="002701F2" w:rsidP="00082F31">
            <w:pPr>
              <w:spacing w:line="360" w:lineRule="auto"/>
              <w:ind w:left="523" w:hanging="523"/>
              <w:jc w:val="both"/>
              <w:rPr>
                <w:rFonts w:ascii="Arial" w:hAnsi="Arial" w:cs="Arial"/>
                <w:lang w:val="el-GR"/>
              </w:rPr>
            </w:pPr>
            <w:r>
              <w:rPr>
                <w:rFonts w:ascii="Arial" w:hAnsi="Arial" w:cs="Arial"/>
                <w:lang w:val="el-GR"/>
              </w:rPr>
              <w:t>(</w:t>
            </w:r>
            <w:r w:rsidR="00082F31">
              <w:rPr>
                <w:rFonts w:ascii="Arial" w:hAnsi="Arial" w:cs="Arial"/>
                <w:lang w:val="el-GR"/>
              </w:rPr>
              <w:t>θ</w:t>
            </w:r>
            <w:r w:rsidRPr="00327118">
              <w:rPr>
                <w:rFonts w:ascii="Arial" w:hAnsi="Arial" w:cs="Arial"/>
                <w:lang w:val="el-GR"/>
              </w:rPr>
              <w:t>)</w:t>
            </w:r>
            <w:r w:rsidR="005D458D">
              <w:rPr>
                <w:rFonts w:ascii="Arial" w:hAnsi="Arial" w:cs="Arial"/>
                <w:lang w:val="el-GR"/>
              </w:rPr>
              <w:t xml:space="preserve">  </w:t>
            </w:r>
            <w:r>
              <w:rPr>
                <w:rFonts w:ascii="Arial" w:hAnsi="Arial" w:cs="Arial"/>
                <w:lang w:val="el-GR"/>
              </w:rPr>
              <w:t>με την αντικατάσταση</w:t>
            </w:r>
            <w:r w:rsidR="00DF7E6B">
              <w:rPr>
                <w:rFonts w:ascii="Arial" w:hAnsi="Arial" w:cs="Arial"/>
                <w:lang w:val="el-GR"/>
              </w:rPr>
              <w:t xml:space="preserve"> </w:t>
            </w:r>
            <w:r w:rsidR="00DF7E6B">
              <w:rPr>
                <w:rFonts w:ascii="Arial" w:hAnsi="Arial" w:cs="Arial"/>
                <w:color w:val="000000"/>
                <w:lang w:val="el-GR"/>
              </w:rPr>
              <w:t>στην παράγραφο (14) αυτού,</w:t>
            </w:r>
            <w:r>
              <w:rPr>
                <w:rFonts w:ascii="Arial" w:hAnsi="Arial" w:cs="Arial"/>
                <w:lang w:val="el-GR"/>
              </w:rPr>
              <w:t xml:space="preserve"> της λέξης </w:t>
            </w:r>
            <w:r>
              <w:rPr>
                <w:rFonts w:ascii="Arial" w:hAnsi="Arial" w:cs="Arial"/>
                <w:color w:val="000000"/>
                <w:lang w:val="el-GR"/>
              </w:rPr>
              <w:t>«Ηλεκτροσυσκευών» με τις λέξεις «Ηλεκτρικών Συσκευών και Εξο</w:t>
            </w:r>
            <w:r w:rsidR="00DF7E6B">
              <w:rPr>
                <w:rFonts w:ascii="Arial" w:hAnsi="Arial" w:cs="Arial"/>
                <w:color w:val="000000"/>
                <w:lang w:val="el-GR"/>
              </w:rPr>
              <w:t>πλισμού», οπουδήποτε απαντώνται</w:t>
            </w:r>
            <w:r>
              <w:rPr>
                <w:rFonts w:ascii="Arial" w:hAnsi="Arial" w:cs="Arial"/>
                <w:color w:val="000000"/>
                <w:lang w:val="el-GR"/>
              </w:rPr>
              <w:t>.</w:t>
            </w:r>
          </w:p>
        </w:tc>
      </w:tr>
      <w:tr w:rsidR="00312967" w:rsidRPr="000C4F37" w:rsidTr="00DA1C9B">
        <w:trPr>
          <w:trHeight w:val="288"/>
        </w:trPr>
        <w:tc>
          <w:tcPr>
            <w:tcW w:w="1725" w:type="dxa"/>
            <w:tcBorders>
              <w:top w:val="nil"/>
              <w:left w:val="nil"/>
              <w:bottom w:val="nil"/>
              <w:right w:val="nil"/>
            </w:tcBorders>
            <w:shd w:val="clear" w:color="auto" w:fill="FFFFFF"/>
          </w:tcPr>
          <w:p w:rsidR="00312967" w:rsidRPr="00327118" w:rsidRDefault="00312967"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312967" w:rsidRPr="00047279" w:rsidRDefault="00312967" w:rsidP="00CD0D68">
            <w:pPr>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312967" w:rsidRDefault="00312967" w:rsidP="00DF7E6B">
            <w:pPr>
              <w:spacing w:line="360" w:lineRule="auto"/>
              <w:ind w:left="523" w:hanging="523"/>
              <w:jc w:val="both"/>
              <w:rPr>
                <w:rFonts w:ascii="Arial" w:hAnsi="Arial" w:cs="Arial"/>
                <w:lang w:val="el-GR"/>
              </w:rPr>
            </w:pPr>
          </w:p>
        </w:tc>
      </w:tr>
      <w:tr w:rsidR="00013FD4" w:rsidRPr="000C4F37" w:rsidTr="00DA1C9B">
        <w:trPr>
          <w:trHeight w:val="288"/>
        </w:trPr>
        <w:tc>
          <w:tcPr>
            <w:tcW w:w="1725" w:type="dxa"/>
            <w:tcBorders>
              <w:top w:val="nil"/>
              <w:left w:val="nil"/>
              <w:bottom w:val="nil"/>
              <w:right w:val="nil"/>
            </w:tcBorders>
            <w:shd w:val="clear" w:color="auto" w:fill="FFFFFF"/>
          </w:tcPr>
          <w:p w:rsidR="00013FD4" w:rsidRPr="00327118" w:rsidRDefault="00013FD4"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013FD4" w:rsidRPr="00047279" w:rsidRDefault="00013FD4" w:rsidP="00901C55">
            <w:pPr>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2516B9" w:rsidRPr="00047279" w:rsidRDefault="00013FD4" w:rsidP="00C8105C">
            <w:pPr>
              <w:spacing w:line="360" w:lineRule="auto"/>
              <w:ind w:left="522" w:hanging="522"/>
              <w:jc w:val="both"/>
              <w:rPr>
                <w:rFonts w:ascii="Arial" w:hAnsi="Arial" w:cs="Arial"/>
                <w:lang w:val="el-GR"/>
              </w:rPr>
            </w:pPr>
            <w:r>
              <w:rPr>
                <w:rFonts w:ascii="Arial" w:hAnsi="Arial" w:cs="Arial"/>
                <w:lang w:val="el-GR"/>
              </w:rPr>
              <w:t>(</w:t>
            </w:r>
            <w:r w:rsidR="00082F31">
              <w:rPr>
                <w:rFonts w:ascii="Arial" w:hAnsi="Arial" w:cs="Arial"/>
                <w:lang w:val="el-GR"/>
              </w:rPr>
              <w:t>ι</w:t>
            </w:r>
            <w:r>
              <w:rPr>
                <w:rFonts w:ascii="Arial" w:hAnsi="Arial" w:cs="Arial"/>
                <w:lang w:val="el-GR"/>
              </w:rPr>
              <w:t xml:space="preserve">) </w:t>
            </w:r>
            <w:r w:rsidR="005D458D">
              <w:rPr>
                <w:rFonts w:ascii="Arial" w:hAnsi="Arial" w:cs="Arial"/>
                <w:lang w:val="el-GR"/>
              </w:rPr>
              <w:t xml:space="preserve"> </w:t>
            </w:r>
            <w:r w:rsidRPr="00327118">
              <w:rPr>
                <w:rFonts w:ascii="Arial" w:hAnsi="Arial" w:cs="Arial"/>
                <w:lang w:val="el-GR"/>
              </w:rPr>
              <w:t>με την</w:t>
            </w:r>
            <w:r w:rsidR="001504EA">
              <w:rPr>
                <w:rFonts w:ascii="Arial" w:hAnsi="Arial" w:cs="Arial"/>
                <w:lang w:val="el-GR"/>
              </w:rPr>
              <w:t xml:space="preserve"> </w:t>
            </w:r>
            <w:r w:rsidR="00D93ED8">
              <w:rPr>
                <w:rFonts w:ascii="Arial" w:hAnsi="Arial" w:cs="Arial"/>
                <w:color w:val="000000"/>
                <w:lang w:val="el-GR"/>
              </w:rPr>
              <w:t>αντικατάσταση</w:t>
            </w:r>
            <w:r w:rsidR="001504EA">
              <w:rPr>
                <w:rFonts w:ascii="Arial" w:hAnsi="Arial" w:cs="Arial"/>
                <w:lang w:val="el-GR"/>
              </w:rPr>
              <w:t xml:space="preserve"> στην παράγραφο 14(α) αυτού,</w:t>
            </w:r>
            <w:r>
              <w:rPr>
                <w:rFonts w:ascii="Arial" w:hAnsi="Arial" w:cs="Arial"/>
                <w:color w:val="000000"/>
                <w:lang w:val="el-GR"/>
              </w:rPr>
              <w:t xml:space="preserve"> </w:t>
            </w:r>
            <w:r>
              <w:rPr>
                <w:rFonts w:ascii="Arial" w:hAnsi="Arial" w:cs="Arial"/>
                <w:lang w:val="el-GR"/>
              </w:rPr>
              <w:t>της λέξης «ετήσιο» στην πέμπτη γραμμή</w:t>
            </w:r>
            <w:r w:rsidR="002516B9">
              <w:rPr>
                <w:rFonts w:ascii="Arial" w:hAnsi="Arial" w:cs="Arial"/>
                <w:lang w:val="el-GR"/>
              </w:rPr>
              <w:t>,</w:t>
            </w:r>
            <w:r w:rsidR="00D93ED8">
              <w:rPr>
                <w:rFonts w:ascii="Arial" w:hAnsi="Arial" w:cs="Arial"/>
                <w:lang w:val="el-GR"/>
              </w:rPr>
              <w:t xml:space="preserve"> με την λέξη </w:t>
            </w:r>
            <w:r w:rsidR="00D93ED8">
              <w:rPr>
                <w:rFonts w:ascii="Arial" w:hAnsi="Arial" w:cs="Arial"/>
                <w:color w:val="000000"/>
                <w:lang w:val="el-GR"/>
              </w:rPr>
              <w:t>«σε ισχύ»</w:t>
            </w:r>
            <w:r w:rsidR="00082F31">
              <w:rPr>
                <w:rFonts w:ascii="Arial" w:hAnsi="Arial" w:cs="Arial"/>
                <w:color w:val="000000"/>
                <w:lang w:val="el-GR"/>
              </w:rPr>
              <w:t xml:space="preserve"> και την προσθήκη</w:t>
            </w:r>
            <w:r w:rsidR="009461F7">
              <w:rPr>
                <w:rFonts w:ascii="Arial" w:hAnsi="Arial" w:cs="Arial"/>
                <w:color w:val="000000"/>
                <w:lang w:val="el-GR"/>
              </w:rPr>
              <w:t xml:space="preserve"> </w:t>
            </w:r>
            <w:r w:rsidR="009461F7" w:rsidRPr="00861047">
              <w:rPr>
                <w:rFonts w:ascii="Arial" w:hAnsi="Arial" w:cs="Arial"/>
                <w:color w:val="000000"/>
                <w:lang w:val="el-GR"/>
              </w:rPr>
              <w:t>«</w:t>
            </w:r>
            <w:r w:rsidR="00082F31" w:rsidRPr="00861047">
              <w:rPr>
                <w:rFonts w:ascii="Arial" w:hAnsi="Arial" w:cs="Arial"/>
                <w:color w:val="000000"/>
                <w:lang w:val="el-GR"/>
              </w:rPr>
              <w:t>Νοείται ότι, για τα πρόσωπα που υπηρετούν στη δημόσια υπηρεσία του Κράτους, δεν απαιτείται η κατοχή πιστοποιητικού εγγραφής για σκοπούς</w:t>
            </w:r>
            <w:r w:rsidR="00C8105C" w:rsidRPr="00861047">
              <w:rPr>
                <w:rFonts w:ascii="Arial" w:hAnsi="Arial" w:cs="Arial"/>
                <w:color w:val="000000"/>
                <w:lang w:val="el-GR"/>
              </w:rPr>
              <w:t xml:space="preserve"> εκτέλεσης των καθηκόντων τους.»,</w:t>
            </w:r>
          </w:p>
        </w:tc>
      </w:tr>
      <w:tr w:rsidR="001F311F" w:rsidRPr="000C4F37" w:rsidTr="00DA1C9B">
        <w:trPr>
          <w:trHeight w:val="288"/>
        </w:trPr>
        <w:tc>
          <w:tcPr>
            <w:tcW w:w="1725" w:type="dxa"/>
            <w:tcBorders>
              <w:top w:val="nil"/>
              <w:left w:val="nil"/>
              <w:bottom w:val="nil"/>
              <w:right w:val="nil"/>
            </w:tcBorders>
            <w:shd w:val="clear" w:color="auto" w:fill="FFFFFF"/>
          </w:tcPr>
          <w:p w:rsidR="001F311F" w:rsidRPr="00327118" w:rsidRDefault="001F311F"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1F311F" w:rsidRPr="00047279" w:rsidRDefault="001F311F" w:rsidP="009E0F80">
            <w:pPr>
              <w:spacing w:line="360" w:lineRule="auto"/>
              <w:jc w:val="both"/>
              <w:rPr>
                <w:rFonts w:ascii="Arial" w:hAnsi="Arial" w:cs="Arial"/>
                <w:shd w:val="clear" w:color="auto" w:fill="FFFFFF" w:themeFill="background1"/>
                <w:lang w:val="el-GR"/>
              </w:rPr>
            </w:pPr>
          </w:p>
        </w:tc>
        <w:tc>
          <w:tcPr>
            <w:tcW w:w="8000" w:type="dxa"/>
            <w:gridSpan w:val="11"/>
            <w:tcBorders>
              <w:top w:val="nil"/>
              <w:left w:val="nil"/>
              <w:bottom w:val="nil"/>
              <w:right w:val="nil"/>
            </w:tcBorders>
            <w:shd w:val="clear" w:color="auto" w:fill="FFFFFF"/>
          </w:tcPr>
          <w:p w:rsidR="001F311F" w:rsidRDefault="00026CE2" w:rsidP="005D458D">
            <w:pPr>
              <w:spacing w:line="360" w:lineRule="auto"/>
              <w:ind w:left="522" w:hanging="522"/>
              <w:jc w:val="both"/>
              <w:rPr>
                <w:rFonts w:ascii="Arial" w:hAnsi="Arial" w:cs="Arial"/>
                <w:lang w:val="el-GR"/>
              </w:rPr>
            </w:pPr>
            <w:r>
              <w:rPr>
                <w:rFonts w:ascii="Arial" w:hAnsi="Arial" w:cs="Arial"/>
                <w:lang w:val="el-GR"/>
              </w:rPr>
              <w:t>(</w:t>
            </w:r>
            <w:r w:rsidR="005D458D">
              <w:rPr>
                <w:rFonts w:ascii="Arial" w:hAnsi="Arial" w:cs="Arial"/>
                <w:lang w:val="el-GR"/>
              </w:rPr>
              <w:t xml:space="preserve">κ)  </w:t>
            </w:r>
            <w:r w:rsidR="001C246B">
              <w:rPr>
                <w:rFonts w:ascii="Arial" w:hAnsi="Arial" w:cs="Arial"/>
                <w:lang w:val="el-GR"/>
              </w:rPr>
              <w:t>με τη</w:t>
            </w:r>
            <w:r w:rsidR="005D458D">
              <w:rPr>
                <w:rFonts w:ascii="Arial" w:hAnsi="Arial" w:cs="Arial"/>
                <w:lang w:val="el-GR"/>
              </w:rPr>
              <w:t>ν αντικατάσταση της παραγράφου 14(γ) αυτού, με την ακόλουθη νέα παράγραφο:</w:t>
            </w:r>
            <w:r w:rsidR="001C246B">
              <w:rPr>
                <w:rFonts w:ascii="Arial" w:hAnsi="Arial" w:cs="Arial"/>
                <w:lang w:val="el-GR"/>
              </w:rPr>
              <w:t xml:space="preserve"> </w:t>
            </w:r>
          </w:p>
        </w:tc>
      </w:tr>
      <w:tr w:rsidR="005D458D" w:rsidRPr="000C4F37" w:rsidTr="00DA1C9B">
        <w:trPr>
          <w:trHeight w:val="288"/>
        </w:trPr>
        <w:tc>
          <w:tcPr>
            <w:tcW w:w="1725" w:type="dxa"/>
            <w:tcBorders>
              <w:top w:val="nil"/>
              <w:left w:val="nil"/>
              <w:bottom w:val="nil"/>
              <w:right w:val="nil"/>
            </w:tcBorders>
            <w:shd w:val="clear" w:color="auto" w:fill="FFFFFF"/>
          </w:tcPr>
          <w:p w:rsidR="005D458D" w:rsidRPr="00327118" w:rsidRDefault="005D458D"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5D458D" w:rsidRDefault="005D458D" w:rsidP="00364E2C">
            <w:pPr>
              <w:spacing w:line="360" w:lineRule="auto"/>
              <w:ind w:left="522" w:hanging="522"/>
              <w:jc w:val="both"/>
              <w:rPr>
                <w:rFonts w:ascii="Arial" w:hAnsi="Arial" w:cs="Arial"/>
                <w:lang w:val="el-GR"/>
              </w:rPr>
            </w:pPr>
          </w:p>
        </w:tc>
      </w:tr>
      <w:tr w:rsidR="005D458D" w:rsidRPr="000C4F37" w:rsidTr="00DA1C9B">
        <w:trPr>
          <w:trHeight w:val="288"/>
        </w:trPr>
        <w:tc>
          <w:tcPr>
            <w:tcW w:w="1725" w:type="dxa"/>
            <w:tcBorders>
              <w:top w:val="nil"/>
              <w:left w:val="nil"/>
              <w:bottom w:val="nil"/>
              <w:right w:val="nil"/>
            </w:tcBorders>
            <w:shd w:val="clear" w:color="auto" w:fill="FFFFFF"/>
          </w:tcPr>
          <w:p w:rsidR="005D458D" w:rsidRPr="00327118" w:rsidRDefault="005D458D" w:rsidP="00497B2B">
            <w:pPr>
              <w:spacing w:line="360" w:lineRule="auto"/>
              <w:rPr>
                <w:rFonts w:ascii="Arial" w:hAnsi="Arial" w:cs="Arial"/>
                <w:sz w:val="20"/>
                <w:szCs w:val="20"/>
                <w:lang w:val="el-GR"/>
              </w:rPr>
            </w:pPr>
          </w:p>
        </w:tc>
        <w:tc>
          <w:tcPr>
            <w:tcW w:w="1116" w:type="dxa"/>
            <w:gridSpan w:val="6"/>
            <w:tcBorders>
              <w:top w:val="nil"/>
              <w:left w:val="nil"/>
              <w:bottom w:val="nil"/>
              <w:right w:val="nil"/>
            </w:tcBorders>
            <w:shd w:val="clear" w:color="auto" w:fill="FFFFFF"/>
          </w:tcPr>
          <w:p w:rsidR="005D458D" w:rsidRPr="00047279" w:rsidRDefault="005D458D" w:rsidP="009E0F80">
            <w:pPr>
              <w:spacing w:line="360" w:lineRule="auto"/>
              <w:jc w:val="both"/>
              <w:rPr>
                <w:rFonts w:ascii="Arial" w:hAnsi="Arial" w:cs="Arial"/>
                <w:shd w:val="clear" w:color="auto" w:fill="FFFFFF" w:themeFill="background1"/>
                <w:lang w:val="el-GR"/>
              </w:rPr>
            </w:pPr>
          </w:p>
        </w:tc>
        <w:tc>
          <w:tcPr>
            <w:tcW w:w="7368" w:type="dxa"/>
            <w:gridSpan w:val="9"/>
            <w:tcBorders>
              <w:top w:val="nil"/>
              <w:left w:val="nil"/>
              <w:bottom w:val="nil"/>
              <w:right w:val="nil"/>
            </w:tcBorders>
            <w:shd w:val="clear" w:color="auto" w:fill="FFFFFF"/>
          </w:tcPr>
          <w:p w:rsidR="005D458D" w:rsidRDefault="004613D4" w:rsidP="004613D4">
            <w:pPr>
              <w:spacing w:line="360" w:lineRule="auto"/>
              <w:ind w:left="73" w:hanging="73"/>
              <w:jc w:val="both"/>
              <w:rPr>
                <w:rFonts w:ascii="Arial" w:hAnsi="Arial" w:cs="Arial"/>
                <w:lang w:val="el-GR"/>
              </w:rPr>
            </w:pPr>
            <w:r>
              <w:rPr>
                <w:rFonts w:ascii="Arial" w:hAnsi="Arial" w:cs="Arial"/>
                <w:lang w:val="el-GR"/>
              </w:rPr>
              <w:t>«(γ) Κανένας δεν δύναται να ασκήσει την Επιχείρηση Μελετητή ή Εργολήπτη ηλεκτρικών εγκαταστάσεων ή Συντηρητή ηλεκτρικών συσκευών και εξοπλισμού ή να είναι υπεύθυνος για τέτοια επιχείρηση εκτός αν κατέχει σε ισχύ πιστοποιητικό εγγραφής Ηλεκτρολόγου Μηχανικού ή Ανώτερου Τεχνικού Ηλεκτρολογίας ή Συντηρητή ηλεκτρικών συσκευών και εξοπλισμού, σύμφωνα με τις διατάξεις των παρόντων Κανονισμών.</w:t>
            </w:r>
          </w:p>
          <w:p w:rsidR="004613D4" w:rsidRDefault="004613D4" w:rsidP="004613D4">
            <w:pPr>
              <w:spacing w:line="360" w:lineRule="auto"/>
              <w:ind w:left="73" w:hanging="73"/>
              <w:jc w:val="both"/>
              <w:rPr>
                <w:rFonts w:ascii="Arial" w:hAnsi="Arial" w:cs="Arial"/>
                <w:lang w:val="el-GR"/>
              </w:rPr>
            </w:pPr>
          </w:p>
          <w:p w:rsidR="004613D4" w:rsidRDefault="004613D4" w:rsidP="00AB14D4">
            <w:pPr>
              <w:spacing w:line="360" w:lineRule="auto"/>
              <w:jc w:val="both"/>
              <w:rPr>
                <w:rFonts w:ascii="Arial" w:hAnsi="Arial" w:cs="Arial"/>
                <w:lang w:val="el-GR"/>
              </w:rPr>
            </w:pPr>
            <w:r>
              <w:rPr>
                <w:rFonts w:ascii="Arial" w:hAnsi="Arial" w:cs="Arial"/>
                <w:lang w:val="el-GR"/>
              </w:rPr>
              <w:t>Σε περιπτώσεις</w:t>
            </w:r>
            <w:r w:rsidR="00CD7384">
              <w:rPr>
                <w:rFonts w:ascii="Arial" w:hAnsi="Arial" w:cs="Arial"/>
                <w:lang w:val="el-GR"/>
              </w:rPr>
              <w:t xml:space="preserve"> προσώπων που δεν κατέχουν το σχετικό πιστοποιητικό εγγραφής η Αρχή Αδειών δύναται, κατόπιν αίτησης, να παραχωρήσει Άδεια Ενάσκησης της Επιχείρησης, διάρκειας ενός έτους, κατά τον τύπο και περιεχόμενο όπως καθορίζεται από το Διευθυντή και δημοσιεύεται στην Επίσημη Εφημερίδα του Κράτους, εφόσον το πρόσωπο ικανοποιήσει την Αρχή Αδειών ότι διατηρεί σε μόνιμη απασχόληση προσοντούχο για το σκοπό αυτό προσωπικό από το οποίο ο υπεύθυνος κατέχει το σχετικό όπως πιο πάνω σε ισχύ πιστοποιητικό εγγραφής. Η παρεχόμενη Άδεια Ενάσκησης της Επιχείρησης υπόκειται στους περιορισμούς στους οποίους τυχόν το πρόσωπο που καθορίζεται ως υπεύθυνος υπόκειται σύμφωνα με τους παρόντες Κανονισμούς.</w:t>
            </w:r>
            <w:r w:rsidR="00AB14D4">
              <w:rPr>
                <w:rFonts w:ascii="Arial" w:hAnsi="Arial" w:cs="Arial"/>
                <w:lang w:val="el-GR"/>
              </w:rPr>
              <w:t>»,</w:t>
            </w:r>
          </w:p>
        </w:tc>
      </w:tr>
      <w:tr w:rsidR="005D458D" w:rsidRPr="000C4F37" w:rsidTr="00DA1C9B">
        <w:trPr>
          <w:trHeight w:val="288"/>
        </w:trPr>
        <w:tc>
          <w:tcPr>
            <w:tcW w:w="1725" w:type="dxa"/>
            <w:tcBorders>
              <w:top w:val="nil"/>
              <w:left w:val="nil"/>
              <w:bottom w:val="nil"/>
              <w:right w:val="nil"/>
            </w:tcBorders>
            <w:shd w:val="clear" w:color="auto" w:fill="FFFFFF"/>
          </w:tcPr>
          <w:p w:rsidR="005D458D" w:rsidRPr="00327118" w:rsidRDefault="005D458D"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5D458D" w:rsidRDefault="005D458D" w:rsidP="00364E2C">
            <w:pPr>
              <w:spacing w:line="360" w:lineRule="auto"/>
              <w:ind w:left="522" w:hanging="522"/>
              <w:jc w:val="both"/>
              <w:rPr>
                <w:rFonts w:ascii="Arial" w:hAnsi="Arial" w:cs="Arial"/>
                <w:lang w:val="el-GR"/>
              </w:rPr>
            </w:pPr>
          </w:p>
        </w:tc>
      </w:tr>
      <w:tr w:rsidR="00096E66" w:rsidRPr="000C4F37" w:rsidTr="00DA1C9B">
        <w:trPr>
          <w:trHeight w:val="288"/>
        </w:trPr>
        <w:tc>
          <w:tcPr>
            <w:tcW w:w="1725" w:type="dxa"/>
            <w:tcBorders>
              <w:top w:val="nil"/>
              <w:left w:val="nil"/>
              <w:bottom w:val="nil"/>
              <w:right w:val="nil"/>
            </w:tcBorders>
            <w:shd w:val="clear" w:color="auto" w:fill="FFFFFF"/>
          </w:tcPr>
          <w:p w:rsidR="00096E66" w:rsidRPr="00327118" w:rsidRDefault="00096E66"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096E66" w:rsidRPr="00047279" w:rsidRDefault="00096E66" w:rsidP="009E0F80">
            <w:pPr>
              <w:spacing w:line="360" w:lineRule="auto"/>
              <w:jc w:val="both"/>
              <w:rPr>
                <w:rFonts w:ascii="Arial" w:hAnsi="Arial" w:cs="Arial"/>
                <w:shd w:val="clear" w:color="auto" w:fill="FFFFFF" w:themeFill="background1"/>
                <w:lang w:val="el-GR"/>
              </w:rPr>
            </w:pPr>
          </w:p>
        </w:tc>
        <w:tc>
          <w:tcPr>
            <w:tcW w:w="8000" w:type="dxa"/>
            <w:gridSpan w:val="11"/>
            <w:tcBorders>
              <w:top w:val="nil"/>
              <w:left w:val="nil"/>
              <w:bottom w:val="nil"/>
              <w:right w:val="nil"/>
            </w:tcBorders>
            <w:shd w:val="clear" w:color="auto" w:fill="FFFFFF"/>
          </w:tcPr>
          <w:p w:rsidR="00096E66" w:rsidRDefault="00BA586B" w:rsidP="00BA586B">
            <w:pPr>
              <w:spacing w:line="360" w:lineRule="auto"/>
              <w:ind w:left="522" w:hanging="522"/>
              <w:jc w:val="both"/>
              <w:rPr>
                <w:rFonts w:ascii="Arial" w:hAnsi="Arial" w:cs="Arial"/>
                <w:lang w:val="el-GR"/>
              </w:rPr>
            </w:pPr>
            <w:r>
              <w:rPr>
                <w:rFonts w:ascii="Arial" w:hAnsi="Arial" w:cs="Arial"/>
                <w:lang w:val="el-GR"/>
              </w:rPr>
              <w:t>(λ)  με την αντικατάσταση στην παράγραφο 14(δ) αυτού, μετά τη λέξη «Κανονισμών» της φράσης «κανένας δεν δύναται να αναλαμβάνει ταυτόχρονα την εγκατάσταση ηλεκτρικών συσκευών και εξοπλισμού ισχύος» με τη φράση «κανένα πρόσωπο δεν δύναται να αναλαμβάνει την εργοληψία ηλεκτρικής εγκατάστασης με μέγιστη ζήτηση»</w:t>
            </w:r>
          </w:p>
        </w:tc>
      </w:tr>
      <w:tr w:rsidR="00BA586B" w:rsidRPr="000C4F37" w:rsidTr="00DA1C9B">
        <w:trPr>
          <w:trHeight w:val="288"/>
        </w:trPr>
        <w:tc>
          <w:tcPr>
            <w:tcW w:w="1725" w:type="dxa"/>
            <w:tcBorders>
              <w:top w:val="nil"/>
              <w:left w:val="nil"/>
              <w:bottom w:val="nil"/>
              <w:right w:val="nil"/>
            </w:tcBorders>
            <w:shd w:val="clear" w:color="auto" w:fill="FFFFFF"/>
          </w:tcPr>
          <w:p w:rsidR="00BA586B" w:rsidRPr="00327118" w:rsidRDefault="00BA586B"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BA586B" w:rsidRPr="00047279" w:rsidRDefault="00BA586B" w:rsidP="009E0F80">
            <w:pPr>
              <w:spacing w:line="360" w:lineRule="auto"/>
              <w:jc w:val="both"/>
              <w:rPr>
                <w:rFonts w:ascii="Arial" w:hAnsi="Arial" w:cs="Arial"/>
                <w:shd w:val="clear" w:color="auto" w:fill="FFFFFF" w:themeFill="background1"/>
                <w:lang w:val="el-GR"/>
              </w:rPr>
            </w:pPr>
          </w:p>
        </w:tc>
        <w:tc>
          <w:tcPr>
            <w:tcW w:w="8000" w:type="dxa"/>
            <w:gridSpan w:val="11"/>
            <w:tcBorders>
              <w:top w:val="nil"/>
              <w:left w:val="nil"/>
              <w:bottom w:val="nil"/>
              <w:right w:val="nil"/>
            </w:tcBorders>
            <w:shd w:val="clear" w:color="auto" w:fill="FFFFFF"/>
          </w:tcPr>
          <w:p w:rsidR="00BA586B" w:rsidRDefault="00BA586B" w:rsidP="00026CE2">
            <w:pPr>
              <w:spacing w:line="360" w:lineRule="auto"/>
              <w:ind w:left="522" w:hanging="522"/>
              <w:jc w:val="both"/>
              <w:rPr>
                <w:rFonts w:ascii="Arial" w:hAnsi="Arial" w:cs="Arial"/>
                <w:lang w:val="el-GR"/>
              </w:rPr>
            </w:pPr>
          </w:p>
        </w:tc>
      </w:tr>
      <w:tr w:rsidR="005342F8" w:rsidRPr="000C4F37" w:rsidTr="00DA1C9B">
        <w:trPr>
          <w:trHeight w:val="288"/>
        </w:trPr>
        <w:tc>
          <w:tcPr>
            <w:tcW w:w="1725" w:type="dxa"/>
            <w:tcBorders>
              <w:top w:val="nil"/>
              <w:left w:val="nil"/>
              <w:bottom w:val="nil"/>
              <w:right w:val="nil"/>
            </w:tcBorders>
            <w:shd w:val="clear" w:color="auto" w:fill="FFFFFF"/>
          </w:tcPr>
          <w:p w:rsidR="005342F8" w:rsidRPr="00327118" w:rsidRDefault="005342F8"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5342F8" w:rsidRPr="00047279" w:rsidRDefault="005342F8" w:rsidP="00F9309A">
            <w:pPr>
              <w:spacing w:line="360" w:lineRule="auto"/>
              <w:jc w:val="both"/>
              <w:rPr>
                <w:rFonts w:ascii="Arial" w:hAnsi="Arial" w:cs="Arial"/>
                <w:shd w:val="clear" w:color="auto" w:fill="FFFFFF" w:themeFill="background1"/>
                <w:lang w:val="el-GR"/>
              </w:rPr>
            </w:pPr>
          </w:p>
        </w:tc>
        <w:tc>
          <w:tcPr>
            <w:tcW w:w="8000" w:type="dxa"/>
            <w:gridSpan w:val="11"/>
            <w:tcBorders>
              <w:top w:val="nil"/>
              <w:left w:val="nil"/>
              <w:bottom w:val="nil"/>
              <w:right w:val="nil"/>
            </w:tcBorders>
            <w:shd w:val="clear" w:color="auto" w:fill="FFFFFF"/>
          </w:tcPr>
          <w:p w:rsidR="005342F8" w:rsidRPr="00047279" w:rsidRDefault="005342F8" w:rsidP="001214B0">
            <w:pPr>
              <w:spacing w:line="360" w:lineRule="auto"/>
              <w:ind w:left="522" w:hanging="522"/>
              <w:jc w:val="both"/>
              <w:rPr>
                <w:rFonts w:ascii="Arial" w:hAnsi="Arial" w:cs="Arial"/>
                <w:shd w:val="clear" w:color="auto" w:fill="FFFFFF" w:themeFill="background1"/>
                <w:lang w:val="el-GR"/>
              </w:rPr>
            </w:pPr>
            <w:r>
              <w:rPr>
                <w:rFonts w:ascii="Arial" w:hAnsi="Arial" w:cs="Arial"/>
                <w:lang w:val="el-GR"/>
              </w:rPr>
              <w:t>(</w:t>
            </w:r>
            <w:r w:rsidR="001214B0">
              <w:rPr>
                <w:rFonts w:ascii="Arial" w:hAnsi="Arial" w:cs="Arial"/>
                <w:lang w:val="el-GR"/>
              </w:rPr>
              <w:t>μ</w:t>
            </w:r>
            <w:r>
              <w:rPr>
                <w:rFonts w:ascii="Arial" w:hAnsi="Arial" w:cs="Arial"/>
                <w:lang w:val="el-GR"/>
              </w:rPr>
              <w:t xml:space="preserve">)  </w:t>
            </w:r>
            <w:r w:rsidR="0089717E">
              <w:rPr>
                <w:rFonts w:ascii="Arial" w:hAnsi="Arial" w:cs="Arial"/>
                <w:lang w:val="el-GR"/>
              </w:rPr>
              <w:t xml:space="preserve">με την διαγραφή </w:t>
            </w:r>
            <w:r>
              <w:rPr>
                <w:rFonts w:ascii="Arial" w:hAnsi="Arial" w:cs="Arial"/>
                <w:lang w:val="el-GR"/>
              </w:rPr>
              <w:t>της παραγράφου 14(ε) αυτού.</w:t>
            </w:r>
          </w:p>
        </w:tc>
      </w:tr>
      <w:tr w:rsidR="00E10141" w:rsidRPr="000C4F37" w:rsidTr="00DA1C9B">
        <w:trPr>
          <w:trHeight w:val="288"/>
        </w:trPr>
        <w:tc>
          <w:tcPr>
            <w:tcW w:w="1725" w:type="dxa"/>
            <w:tcBorders>
              <w:top w:val="nil"/>
              <w:left w:val="nil"/>
              <w:bottom w:val="nil"/>
              <w:right w:val="nil"/>
            </w:tcBorders>
            <w:shd w:val="clear" w:color="auto" w:fill="FFFFFF"/>
          </w:tcPr>
          <w:p w:rsidR="00E10141" w:rsidRPr="00327118" w:rsidRDefault="00E10141"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E10141" w:rsidRPr="00047279" w:rsidRDefault="00E10141" w:rsidP="00F9309A">
            <w:pPr>
              <w:spacing w:line="360" w:lineRule="auto"/>
              <w:jc w:val="both"/>
              <w:rPr>
                <w:rFonts w:ascii="Arial" w:hAnsi="Arial" w:cs="Arial"/>
                <w:shd w:val="clear" w:color="auto" w:fill="FFFFFF" w:themeFill="background1"/>
                <w:lang w:val="el-GR"/>
              </w:rPr>
            </w:pPr>
          </w:p>
        </w:tc>
        <w:tc>
          <w:tcPr>
            <w:tcW w:w="8000" w:type="dxa"/>
            <w:gridSpan w:val="11"/>
            <w:tcBorders>
              <w:top w:val="nil"/>
              <w:left w:val="nil"/>
              <w:bottom w:val="nil"/>
              <w:right w:val="nil"/>
            </w:tcBorders>
            <w:shd w:val="clear" w:color="auto" w:fill="FFFFFF"/>
          </w:tcPr>
          <w:p w:rsidR="00E10141" w:rsidRDefault="00E10141" w:rsidP="001214B0">
            <w:pPr>
              <w:spacing w:line="360" w:lineRule="auto"/>
              <w:ind w:left="522" w:hanging="522"/>
              <w:jc w:val="both"/>
              <w:rPr>
                <w:rFonts w:ascii="Arial" w:hAnsi="Arial" w:cs="Arial"/>
                <w:lang w:val="el-GR"/>
              </w:rPr>
            </w:pPr>
          </w:p>
        </w:tc>
      </w:tr>
      <w:tr w:rsidR="00D512AC" w:rsidRPr="000C4F37" w:rsidTr="00DA1C9B">
        <w:trPr>
          <w:trHeight w:val="288"/>
        </w:trPr>
        <w:tc>
          <w:tcPr>
            <w:tcW w:w="1725" w:type="dxa"/>
            <w:tcBorders>
              <w:top w:val="nil"/>
              <w:left w:val="nil"/>
              <w:bottom w:val="nil"/>
              <w:right w:val="nil"/>
            </w:tcBorders>
            <w:shd w:val="clear" w:color="auto" w:fill="FFFFFF"/>
          </w:tcPr>
          <w:p w:rsidR="00D512AC" w:rsidRPr="00327118" w:rsidRDefault="00D512AC"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D512AC" w:rsidRPr="00047279" w:rsidRDefault="00D512AC" w:rsidP="00F9309A">
            <w:pPr>
              <w:spacing w:line="360" w:lineRule="auto"/>
              <w:jc w:val="both"/>
              <w:rPr>
                <w:rFonts w:ascii="Arial" w:hAnsi="Arial" w:cs="Arial"/>
                <w:shd w:val="clear" w:color="auto" w:fill="FFFFFF" w:themeFill="background1"/>
                <w:lang w:val="el-GR"/>
              </w:rPr>
            </w:pPr>
          </w:p>
        </w:tc>
        <w:tc>
          <w:tcPr>
            <w:tcW w:w="8000" w:type="dxa"/>
            <w:gridSpan w:val="11"/>
            <w:tcBorders>
              <w:top w:val="nil"/>
              <w:left w:val="nil"/>
              <w:bottom w:val="nil"/>
              <w:right w:val="nil"/>
            </w:tcBorders>
            <w:shd w:val="clear" w:color="auto" w:fill="FFFFFF"/>
          </w:tcPr>
          <w:p w:rsidR="00D512AC" w:rsidRPr="00047279" w:rsidRDefault="00D512AC" w:rsidP="001214B0">
            <w:pPr>
              <w:spacing w:line="360" w:lineRule="auto"/>
              <w:ind w:left="522" w:hanging="522"/>
              <w:jc w:val="both"/>
              <w:rPr>
                <w:rFonts w:ascii="Arial" w:hAnsi="Arial" w:cs="Arial"/>
                <w:lang w:val="el-GR"/>
              </w:rPr>
            </w:pPr>
            <w:r>
              <w:rPr>
                <w:rFonts w:ascii="Arial" w:hAnsi="Arial" w:cs="Arial"/>
                <w:lang w:val="el-GR"/>
              </w:rPr>
              <w:t>(</w:t>
            </w:r>
            <w:r w:rsidR="001214B0">
              <w:rPr>
                <w:rFonts w:ascii="Arial" w:hAnsi="Arial" w:cs="Arial"/>
                <w:lang w:val="el-GR"/>
              </w:rPr>
              <w:t>ν</w:t>
            </w:r>
            <w:r w:rsidR="00196514">
              <w:rPr>
                <w:rFonts w:ascii="Arial" w:hAnsi="Arial" w:cs="Arial"/>
                <w:lang w:val="el-GR"/>
              </w:rPr>
              <w:t xml:space="preserve">)  </w:t>
            </w:r>
            <w:r>
              <w:rPr>
                <w:rFonts w:ascii="Arial" w:hAnsi="Arial" w:cs="Arial"/>
                <w:lang w:val="el-GR"/>
              </w:rPr>
              <w:t xml:space="preserve">με την </w:t>
            </w:r>
            <w:r w:rsidR="00196514">
              <w:rPr>
                <w:rFonts w:ascii="Arial" w:hAnsi="Arial" w:cs="Arial"/>
                <w:lang w:val="el-GR"/>
              </w:rPr>
              <w:t>αντικατάσταση</w:t>
            </w:r>
            <w:r w:rsidR="00687569">
              <w:rPr>
                <w:rFonts w:ascii="Arial" w:hAnsi="Arial" w:cs="Arial"/>
                <w:lang w:val="el-GR"/>
              </w:rPr>
              <w:t xml:space="preserve"> στην παράγραφο 15(α) αυτού, </w:t>
            </w:r>
            <w:r w:rsidR="00196514">
              <w:rPr>
                <w:rFonts w:ascii="Arial" w:hAnsi="Arial" w:cs="Arial"/>
                <w:lang w:val="el-GR"/>
              </w:rPr>
              <w:t xml:space="preserve">μετά τη λέξη </w:t>
            </w:r>
            <w:r w:rsidR="00196514">
              <w:rPr>
                <w:rFonts w:ascii="Arial" w:hAnsi="Arial" w:cs="Arial"/>
                <w:color w:val="000000"/>
                <w:lang w:val="el-GR"/>
              </w:rPr>
              <w:t>«τύπο» στην έκτη γραμμή, των λέξεων «που διαλαμβάνεται στο Παράρτημα Γ5» με «και περιεχόμενο όπως καθορίζεται από το Διευθυντή</w:t>
            </w:r>
            <w:r w:rsidR="001214B0">
              <w:rPr>
                <w:rFonts w:ascii="Arial" w:hAnsi="Arial" w:cs="Arial"/>
                <w:color w:val="000000"/>
                <w:lang w:val="el-GR"/>
              </w:rPr>
              <w:t xml:space="preserve"> και δημοσιεύεται στην Επίσημη Εφημερίδα του Κράτους</w:t>
            </w:r>
            <w:r w:rsidR="00196514">
              <w:rPr>
                <w:rFonts w:ascii="Arial" w:hAnsi="Arial" w:cs="Arial"/>
                <w:color w:val="000000"/>
                <w:lang w:val="el-GR"/>
              </w:rPr>
              <w:t>»</w:t>
            </w:r>
            <w:r w:rsidRPr="001F701B">
              <w:rPr>
                <w:rFonts w:ascii="Arial" w:hAnsi="Arial" w:cs="Arial"/>
                <w:shd w:val="clear" w:color="auto" w:fill="FFFFFF" w:themeFill="background1"/>
                <w:lang w:val="el-GR"/>
              </w:rPr>
              <w:t>.</w:t>
            </w:r>
          </w:p>
        </w:tc>
      </w:tr>
      <w:tr w:rsidR="0006637F" w:rsidRPr="000C4F37" w:rsidTr="00DA1C9B">
        <w:trPr>
          <w:trHeight w:val="288"/>
        </w:trPr>
        <w:tc>
          <w:tcPr>
            <w:tcW w:w="1725" w:type="dxa"/>
            <w:tcBorders>
              <w:top w:val="nil"/>
              <w:left w:val="nil"/>
              <w:bottom w:val="nil"/>
              <w:right w:val="nil"/>
            </w:tcBorders>
            <w:shd w:val="clear" w:color="auto" w:fill="FFFFFF"/>
          </w:tcPr>
          <w:p w:rsidR="0006637F" w:rsidRPr="00327118" w:rsidRDefault="0006637F"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06637F" w:rsidRPr="00047279" w:rsidRDefault="0006637F" w:rsidP="00F9309A">
            <w:pPr>
              <w:spacing w:line="360" w:lineRule="auto"/>
              <w:jc w:val="both"/>
              <w:rPr>
                <w:rFonts w:ascii="Arial" w:hAnsi="Arial" w:cs="Arial"/>
                <w:shd w:val="clear" w:color="auto" w:fill="FFFFFF" w:themeFill="background1"/>
                <w:lang w:val="el-GR"/>
              </w:rPr>
            </w:pPr>
          </w:p>
        </w:tc>
        <w:tc>
          <w:tcPr>
            <w:tcW w:w="8000" w:type="dxa"/>
            <w:gridSpan w:val="11"/>
            <w:tcBorders>
              <w:top w:val="nil"/>
              <w:left w:val="nil"/>
              <w:bottom w:val="nil"/>
              <w:right w:val="nil"/>
            </w:tcBorders>
            <w:shd w:val="clear" w:color="auto" w:fill="FFFFFF"/>
          </w:tcPr>
          <w:p w:rsidR="0006637F" w:rsidRDefault="0006637F" w:rsidP="00687569">
            <w:pPr>
              <w:spacing w:line="360" w:lineRule="auto"/>
              <w:ind w:left="522" w:hanging="522"/>
              <w:jc w:val="both"/>
              <w:rPr>
                <w:rFonts w:ascii="Arial" w:hAnsi="Arial" w:cs="Arial"/>
                <w:lang w:val="el-GR"/>
              </w:rPr>
            </w:pPr>
          </w:p>
        </w:tc>
      </w:tr>
      <w:tr w:rsidR="00D512AC" w:rsidRPr="000C4F37" w:rsidTr="00DA1C9B">
        <w:trPr>
          <w:trHeight w:val="288"/>
        </w:trPr>
        <w:tc>
          <w:tcPr>
            <w:tcW w:w="1725" w:type="dxa"/>
            <w:tcBorders>
              <w:top w:val="nil"/>
              <w:left w:val="nil"/>
              <w:bottom w:val="nil"/>
              <w:right w:val="nil"/>
            </w:tcBorders>
            <w:shd w:val="clear" w:color="auto" w:fill="FFFFFF"/>
          </w:tcPr>
          <w:p w:rsidR="00D512AC" w:rsidRPr="00327118" w:rsidRDefault="00D512AC"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D512AC" w:rsidRPr="00A22F29" w:rsidRDefault="00D512AC" w:rsidP="00D512AC">
            <w:pPr>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0D4CE6" w:rsidRPr="00A22F29" w:rsidRDefault="00D512AC" w:rsidP="000E33BE">
            <w:pPr>
              <w:spacing w:line="360" w:lineRule="auto"/>
              <w:ind w:left="523" w:hanging="523"/>
              <w:jc w:val="both"/>
              <w:rPr>
                <w:rFonts w:ascii="Arial" w:hAnsi="Arial" w:cs="Arial"/>
                <w:lang w:val="el-GR"/>
              </w:rPr>
            </w:pPr>
            <w:r>
              <w:rPr>
                <w:rFonts w:ascii="Arial" w:hAnsi="Arial" w:cs="Arial"/>
                <w:lang w:val="el-GR"/>
              </w:rPr>
              <w:t>(</w:t>
            </w:r>
            <w:r w:rsidR="000E33BE">
              <w:rPr>
                <w:rFonts w:ascii="Arial" w:hAnsi="Arial" w:cs="Arial"/>
                <w:lang w:val="el-GR"/>
              </w:rPr>
              <w:t>ξ</w:t>
            </w:r>
            <w:r>
              <w:rPr>
                <w:rFonts w:ascii="Arial" w:hAnsi="Arial" w:cs="Arial"/>
                <w:lang w:val="el-GR"/>
              </w:rPr>
              <w:t>)</w:t>
            </w:r>
            <w:r w:rsidRPr="00327118">
              <w:rPr>
                <w:rFonts w:ascii="Arial" w:hAnsi="Arial" w:cs="Arial"/>
                <w:lang w:val="el-GR"/>
              </w:rPr>
              <w:t xml:space="preserve"> </w:t>
            </w:r>
            <w:r>
              <w:rPr>
                <w:rFonts w:ascii="Arial" w:hAnsi="Arial" w:cs="Arial"/>
                <w:lang w:val="el-GR"/>
              </w:rPr>
              <w:t>με αντικατάσταση τ</w:t>
            </w:r>
            <w:r w:rsidR="0060496C">
              <w:rPr>
                <w:rFonts w:ascii="Arial" w:hAnsi="Arial" w:cs="Arial"/>
                <w:lang w:val="el-GR"/>
              </w:rPr>
              <w:t>ων</w:t>
            </w:r>
            <w:r>
              <w:rPr>
                <w:rFonts w:ascii="Arial" w:hAnsi="Arial" w:cs="Arial"/>
                <w:lang w:val="el-GR"/>
              </w:rPr>
              <w:t xml:space="preserve"> υποπαραγράφ</w:t>
            </w:r>
            <w:r w:rsidR="0060496C">
              <w:rPr>
                <w:rFonts w:ascii="Arial" w:hAnsi="Arial" w:cs="Arial"/>
                <w:lang w:val="el-GR"/>
              </w:rPr>
              <w:t>ων (</w:t>
            </w:r>
            <w:r w:rsidR="0060496C">
              <w:rPr>
                <w:rFonts w:ascii="Arial" w:hAnsi="Arial" w:cs="Arial"/>
                <w:lang w:val="en-GB"/>
              </w:rPr>
              <w:t>i</w:t>
            </w:r>
            <w:r w:rsidR="0060496C">
              <w:rPr>
                <w:rFonts w:ascii="Arial" w:hAnsi="Arial" w:cs="Arial"/>
                <w:lang w:val="el-GR"/>
              </w:rPr>
              <w:t>)</w:t>
            </w:r>
            <w:r w:rsidR="0060496C" w:rsidRPr="0060496C">
              <w:rPr>
                <w:rFonts w:ascii="Arial" w:hAnsi="Arial" w:cs="Arial"/>
                <w:lang w:val="el-GR"/>
              </w:rPr>
              <w:t xml:space="preserve">, </w:t>
            </w:r>
            <w:r w:rsidR="0060496C">
              <w:rPr>
                <w:rFonts w:ascii="Arial" w:hAnsi="Arial" w:cs="Arial"/>
                <w:lang w:val="el-GR"/>
              </w:rPr>
              <w:t>(</w:t>
            </w:r>
            <w:r w:rsidR="0060496C">
              <w:rPr>
                <w:rFonts w:ascii="Arial" w:hAnsi="Arial" w:cs="Arial"/>
                <w:lang w:val="en-GB"/>
              </w:rPr>
              <w:t>ii</w:t>
            </w:r>
            <w:r w:rsidR="0060496C">
              <w:rPr>
                <w:rFonts w:ascii="Arial" w:hAnsi="Arial" w:cs="Arial"/>
                <w:lang w:val="el-GR"/>
              </w:rPr>
              <w:t>)</w:t>
            </w:r>
            <w:r w:rsidR="0060496C" w:rsidRPr="0060496C">
              <w:rPr>
                <w:rFonts w:ascii="Arial" w:hAnsi="Arial" w:cs="Arial"/>
                <w:lang w:val="el-GR"/>
              </w:rPr>
              <w:t xml:space="preserve"> </w:t>
            </w:r>
            <w:r w:rsidR="0060496C">
              <w:rPr>
                <w:rFonts w:ascii="Arial" w:hAnsi="Arial" w:cs="Arial"/>
                <w:lang w:val="el-GR"/>
              </w:rPr>
              <w:t>και (</w:t>
            </w:r>
            <w:r w:rsidR="0060496C">
              <w:rPr>
                <w:rFonts w:ascii="Arial" w:hAnsi="Arial" w:cs="Arial"/>
                <w:lang w:val="en-GB"/>
              </w:rPr>
              <w:t>iii</w:t>
            </w:r>
            <w:r w:rsidR="0060496C">
              <w:rPr>
                <w:rFonts w:ascii="Arial" w:hAnsi="Arial" w:cs="Arial"/>
                <w:lang w:val="el-GR"/>
              </w:rPr>
              <w:t xml:space="preserve">) </w:t>
            </w:r>
            <w:r>
              <w:rPr>
                <w:rFonts w:ascii="Arial" w:hAnsi="Arial" w:cs="Arial"/>
                <w:lang w:val="el-GR"/>
              </w:rPr>
              <w:t xml:space="preserve">της παραγράφου 16 </w:t>
            </w:r>
            <w:r w:rsidR="0060496C">
              <w:rPr>
                <w:rFonts w:ascii="Arial" w:hAnsi="Arial" w:cs="Arial"/>
                <w:lang w:val="el-GR"/>
              </w:rPr>
              <w:t>(α)</w:t>
            </w:r>
            <w:r w:rsidRPr="00327118">
              <w:rPr>
                <w:rFonts w:ascii="Arial" w:hAnsi="Arial" w:cs="Arial"/>
                <w:lang w:val="el-GR"/>
              </w:rPr>
              <w:t>,</w:t>
            </w:r>
            <w:r>
              <w:rPr>
                <w:rFonts w:ascii="Arial" w:hAnsi="Arial" w:cs="Arial"/>
                <w:lang w:val="el-GR"/>
              </w:rPr>
              <w:t xml:space="preserve"> με τ</w:t>
            </w:r>
            <w:r w:rsidR="0060496C">
              <w:rPr>
                <w:rFonts w:ascii="Arial" w:hAnsi="Arial" w:cs="Arial"/>
                <w:lang w:val="el-GR"/>
              </w:rPr>
              <w:t>ις</w:t>
            </w:r>
            <w:r>
              <w:rPr>
                <w:rFonts w:ascii="Arial" w:hAnsi="Arial" w:cs="Arial"/>
                <w:lang w:val="el-GR"/>
              </w:rPr>
              <w:t xml:space="preserve"> ακόλουθ</w:t>
            </w:r>
            <w:r w:rsidR="0060496C">
              <w:rPr>
                <w:rFonts w:ascii="Arial" w:hAnsi="Arial" w:cs="Arial"/>
                <w:lang w:val="el-GR"/>
              </w:rPr>
              <w:t>ες</w:t>
            </w:r>
            <w:r>
              <w:rPr>
                <w:rFonts w:ascii="Arial" w:hAnsi="Arial" w:cs="Arial"/>
                <w:lang w:val="el-GR"/>
              </w:rPr>
              <w:t xml:space="preserve"> νέ</w:t>
            </w:r>
            <w:r w:rsidR="0060496C">
              <w:rPr>
                <w:rFonts w:ascii="Arial" w:hAnsi="Arial" w:cs="Arial"/>
                <w:lang w:val="el-GR"/>
              </w:rPr>
              <w:t>ες</w:t>
            </w:r>
            <w:r w:rsidRPr="00327118">
              <w:rPr>
                <w:rFonts w:ascii="Arial" w:hAnsi="Arial" w:cs="Arial"/>
                <w:lang w:val="el-GR"/>
              </w:rPr>
              <w:t xml:space="preserve"> </w:t>
            </w:r>
            <w:r w:rsidR="0060496C">
              <w:rPr>
                <w:rFonts w:ascii="Arial" w:hAnsi="Arial" w:cs="Arial"/>
                <w:lang w:val="el-GR"/>
              </w:rPr>
              <w:t>υποπαραγράφους</w:t>
            </w:r>
            <w:r w:rsidRPr="0023531C">
              <w:rPr>
                <w:rFonts w:ascii="Arial" w:hAnsi="Arial" w:cs="Arial"/>
                <w:lang w:val="el-GR"/>
              </w:rPr>
              <w:t>:</w:t>
            </w:r>
          </w:p>
        </w:tc>
      </w:tr>
      <w:tr w:rsidR="003B6ACD" w:rsidRPr="000C4F37" w:rsidTr="00DA1C9B">
        <w:trPr>
          <w:trHeight w:val="288"/>
        </w:trPr>
        <w:tc>
          <w:tcPr>
            <w:tcW w:w="1725" w:type="dxa"/>
            <w:tcBorders>
              <w:top w:val="nil"/>
              <w:left w:val="nil"/>
              <w:bottom w:val="nil"/>
              <w:right w:val="nil"/>
            </w:tcBorders>
            <w:shd w:val="clear" w:color="auto" w:fill="FFFFFF"/>
          </w:tcPr>
          <w:p w:rsidR="003B6ACD" w:rsidRPr="00327118" w:rsidRDefault="003B6ACD"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3B6ACD" w:rsidRPr="00A22F29" w:rsidRDefault="003B6ACD" w:rsidP="00D512AC">
            <w:pPr>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3B6ACD" w:rsidRDefault="003B6ACD" w:rsidP="0060496C">
            <w:pPr>
              <w:spacing w:line="360" w:lineRule="auto"/>
              <w:jc w:val="both"/>
              <w:rPr>
                <w:rFonts w:ascii="Arial" w:hAnsi="Arial" w:cs="Arial"/>
                <w:lang w:val="el-GR"/>
              </w:rPr>
            </w:pPr>
          </w:p>
        </w:tc>
      </w:tr>
      <w:tr w:rsidR="005342F8" w:rsidRPr="000C4F37" w:rsidTr="00DA1C9B">
        <w:trPr>
          <w:trHeight w:val="288"/>
        </w:trPr>
        <w:tc>
          <w:tcPr>
            <w:tcW w:w="1725" w:type="dxa"/>
            <w:tcBorders>
              <w:top w:val="nil"/>
              <w:left w:val="nil"/>
              <w:bottom w:val="nil"/>
              <w:right w:val="nil"/>
            </w:tcBorders>
            <w:shd w:val="clear" w:color="auto" w:fill="FFFFFF"/>
          </w:tcPr>
          <w:p w:rsidR="005342F8" w:rsidRPr="00327118" w:rsidRDefault="005342F8" w:rsidP="00497B2B">
            <w:pPr>
              <w:spacing w:line="360" w:lineRule="auto"/>
              <w:rPr>
                <w:rFonts w:ascii="Arial" w:hAnsi="Arial" w:cs="Arial"/>
                <w:sz w:val="20"/>
                <w:szCs w:val="20"/>
                <w:lang w:val="el-GR"/>
              </w:rPr>
            </w:pPr>
          </w:p>
        </w:tc>
        <w:tc>
          <w:tcPr>
            <w:tcW w:w="1456" w:type="dxa"/>
            <w:gridSpan w:val="8"/>
            <w:tcBorders>
              <w:top w:val="nil"/>
              <w:left w:val="nil"/>
              <w:bottom w:val="nil"/>
              <w:right w:val="nil"/>
            </w:tcBorders>
            <w:shd w:val="clear" w:color="auto" w:fill="FFFFFF"/>
          </w:tcPr>
          <w:p w:rsidR="005342F8" w:rsidRPr="00187E97" w:rsidRDefault="005342F8" w:rsidP="00047279">
            <w:pPr>
              <w:spacing w:line="360" w:lineRule="auto"/>
              <w:jc w:val="right"/>
              <w:rPr>
                <w:rFonts w:ascii="Arial" w:hAnsi="Arial" w:cs="Arial"/>
                <w:lang w:val="el-GR"/>
              </w:rPr>
            </w:pPr>
            <w:r w:rsidRPr="00187E97">
              <w:rPr>
                <w:rFonts w:ascii="Arial" w:hAnsi="Arial" w:cs="Arial"/>
                <w:lang w:val="el-GR"/>
              </w:rPr>
              <w:t>(</w:t>
            </w:r>
            <w:r w:rsidRPr="00187E97">
              <w:rPr>
                <w:rFonts w:ascii="Arial" w:hAnsi="Arial" w:cs="Arial"/>
              </w:rPr>
              <w:t>i</w:t>
            </w:r>
            <w:r w:rsidRPr="00187E97">
              <w:rPr>
                <w:rFonts w:ascii="Arial" w:hAnsi="Arial" w:cs="Arial"/>
                <w:lang w:val="el-GR"/>
              </w:rPr>
              <w:t>)</w:t>
            </w:r>
          </w:p>
        </w:tc>
        <w:tc>
          <w:tcPr>
            <w:tcW w:w="7028" w:type="dxa"/>
            <w:gridSpan w:val="7"/>
            <w:tcBorders>
              <w:top w:val="nil"/>
              <w:left w:val="nil"/>
              <w:bottom w:val="nil"/>
              <w:right w:val="nil"/>
            </w:tcBorders>
            <w:shd w:val="clear" w:color="auto" w:fill="FFFFFF"/>
          </w:tcPr>
          <w:p w:rsidR="005342F8" w:rsidRPr="00187E97" w:rsidRDefault="005342F8" w:rsidP="00364E2C">
            <w:pPr>
              <w:spacing w:after="120" w:line="360" w:lineRule="auto"/>
              <w:jc w:val="both"/>
              <w:rPr>
                <w:rFonts w:ascii="Arial" w:hAnsi="Arial" w:cs="Arial"/>
                <w:lang w:val="el-GR"/>
              </w:rPr>
            </w:pPr>
            <w:r w:rsidRPr="00187E97">
              <w:rPr>
                <w:rFonts w:ascii="Arial" w:hAnsi="Arial" w:cs="Arial"/>
                <w:lang w:val="el-GR"/>
              </w:rPr>
              <w:t xml:space="preserve">Για </w:t>
            </w:r>
            <w:r w:rsidR="00364E2C">
              <w:rPr>
                <w:rFonts w:ascii="Arial" w:hAnsi="Arial" w:cs="Arial"/>
                <w:lang w:val="el-GR"/>
              </w:rPr>
              <w:t>συμμετοχή σε εξετάσεις που διενεργούνται σύμφωνα με τις πρόνοιες των παρόντων Κανονισμών</w:t>
            </w:r>
            <w:r w:rsidRPr="00187E97">
              <w:rPr>
                <w:rFonts w:ascii="Arial" w:hAnsi="Arial" w:cs="Arial"/>
                <w:lang w:val="el-GR"/>
              </w:rPr>
              <w:t>:</w:t>
            </w:r>
            <w:r w:rsidR="00364E2C">
              <w:rPr>
                <w:rFonts w:ascii="Arial" w:hAnsi="Arial" w:cs="Arial"/>
                <w:lang w:val="el-GR"/>
              </w:rPr>
              <w:t xml:space="preserve"> €30 ανά ειδικότητα</w:t>
            </w:r>
          </w:p>
        </w:tc>
      </w:tr>
      <w:tr w:rsidR="003B6ACD" w:rsidRPr="000C4F37" w:rsidTr="00DA1C9B">
        <w:trPr>
          <w:trHeight w:val="288"/>
        </w:trPr>
        <w:tc>
          <w:tcPr>
            <w:tcW w:w="1725" w:type="dxa"/>
            <w:tcBorders>
              <w:top w:val="nil"/>
              <w:left w:val="nil"/>
              <w:bottom w:val="nil"/>
              <w:right w:val="nil"/>
            </w:tcBorders>
            <w:shd w:val="clear" w:color="auto" w:fill="FFFFFF"/>
          </w:tcPr>
          <w:p w:rsidR="003B6ACD" w:rsidRPr="00327118" w:rsidRDefault="003B6ACD" w:rsidP="00497B2B">
            <w:pPr>
              <w:spacing w:line="360" w:lineRule="auto"/>
              <w:rPr>
                <w:rFonts w:ascii="Arial" w:hAnsi="Arial" w:cs="Arial"/>
                <w:sz w:val="20"/>
                <w:szCs w:val="20"/>
                <w:lang w:val="el-GR"/>
              </w:rPr>
            </w:pPr>
          </w:p>
        </w:tc>
        <w:tc>
          <w:tcPr>
            <w:tcW w:w="1456" w:type="dxa"/>
            <w:gridSpan w:val="8"/>
            <w:tcBorders>
              <w:top w:val="nil"/>
              <w:left w:val="nil"/>
              <w:bottom w:val="nil"/>
              <w:right w:val="nil"/>
            </w:tcBorders>
            <w:shd w:val="clear" w:color="auto" w:fill="FFFFFF"/>
          </w:tcPr>
          <w:p w:rsidR="003B6ACD" w:rsidRPr="00A71A69" w:rsidRDefault="003B6ACD" w:rsidP="00A71A69">
            <w:pPr>
              <w:ind w:right="-108"/>
              <w:jc w:val="both"/>
              <w:rPr>
                <w:rFonts w:ascii="Arial" w:hAnsi="Arial" w:cs="Arial"/>
                <w:lang w:val="el-GR"/>
              </w:rPr>
            </w:pPr>
          </w:p>
        </w:tc>
        <w:tc>
          <w:tcPr>
            <w:tcW w:w="7028" w:type="dxa"/>
            <w:gridSpan w:val="7"/>
            <w:tcBorders>
              <w:top w:val="nil"/>
              <w:left w:val="nil"/>
              <w:bottom w:val="nil"/>
              <w:right w:val="nil"/>
            </w:tcBorders>
            <w:shd w:val="clear" w:color="auto" w:fill="FFFFFF"/>
          </w:tcPr>
          <w:p w:rsidR="003B6ACD" w:rsidRPr="00187E97" w:rsidRDefault="003B6ACD" w:rsidP="00A71A69">
            <w:pPr>
              <w:spacing w:line="360" w:lineRule="auto"/>
              <w:jc w:val="both"/>
              <w:rPr>
                <w:rFonts w:ascii="Arial" w:hAnsi="Arial" w:cs="Arial"/>
                <w:lang w:val="el-GR"/>
              </w:rPr>
            </w:pPr>
          </w:p>
        </w:tc>
      </w:tr>
      <w:tr w:rsidR="005342F8" w:rsidRPr="00497B2B" w:rsidTr="00DA1C9B">
        <w:trPr>
          <w:trHeight w:val="288"/>
        </w:trPr>
        <w:tc>
          <w:tcPr>
            <w:tcW w:w="1725" w:type="dxa"/>
            <w:tcBorders>
              <w:top w:val="nil"/>
              <w:left w:val="nil"/>
              <w:bottom w:val="nil"/>
              <w:right w:val="nil"/>
            </w:tcBorders>
            <w:shd w:val="clear" w:color="auto" w:fill="FFFFFF"/>
          </w:tcPr>
          <w:p w:rsidR="005342F8" w:rsidRPr="00327118" w:rsidRDefault="005342F8" w:rsidP="00497B2B">
            <w:pPr>
              <w:spacing w:line="360" w:lineRule="auto"/>
              <w:rPr>
                <w:rFonts w:ascii="Arial" w:hAnsi="Arial" w:cs="Arial"/>
                <w:sz w:val="20"/>
                <w:szCs w:val="20"/>
                <w:lang w:val="el-GR"/>
              </w:rPr>
            </w:pPr>
          </w:p>
        </w:tc>
        <w:tc>
          <w:tcPr>
            <w:tcW w:w="1456" w:type="dxa"/>
            <w:gridSpan w:val="8"/>
            <w:tcBorders>
              <w:top w:val="nil"/>
              <w:left w:val="nil"/>
              <w:bottom w:val="nil"/>
              <w:right w:val="nil"/>
            </w:tcBorders>
            <w:shd w:val="clear" w:color="auto" w:fill="FFFFFF"/>
          </w:tcPr>
          <w:p w:rsidR="005342F8" w:rsidRPr="00A71A69" w:rsidRDefault="005342F8" w:rsidP="00A71A69">
            <w:pPr>
              <w:jc w:val="right"/>
              <w:rPr>
                <w:rFonts w:ascii="Arial" w:hAnsi="Arial" w:cs="Arial"/>
                <w:lang w:val="el-GR"/>
              </w:rPr>
            </w:pPr>
            <w:r w:rsidRPr="00A71A69">
              <w:rPr>
                <w:rFonts w:ascii="Arial" w:hAnsi="Arial" w:cs="Arial"/>
                <w:lang w:val="el-GR"/>
              </w:rPr>
              <w:t>(</w:t>
            </w:r>
            <w:r w:rsidRPr="00A71A69">
              <w:rPr>
                <w:rFonts w:ascii="Arial" w:hAnsi="Arial" w:cs="Arial"/>
              </w:rPr>
              <w:t>ii</w:t>
            </w:r>
            <w:r w:rsidRPr="00A71A69">
              <w:rPr>
                <w:rFonts w:ascii="Arial" w:hAnsi="Arial" w:cs="Arial"/>
                <w:lang w:val="el-GR"/>
              </w:rPr>
              <w:t>)</w:t>
            </w:r>
          </w:p>
        </w:tc>
        <w:tc>
          <w:tcPr>
            <w:tcW w:w="7028" w:type="dxa"/>
            <w:gridSpan w:val="7"/>
            <w:tcBorders>
              <w:top w:val="nil"/>
              <w:left w:val="nil"/>
              <w:bottom w:val="nil"/>
              <w:right w:val="nil"/>
            </w:tcBorders>
            <w:shd w:val="clear" w:color="auto" w:fill="FFFFFF"/>
          </w:tcPr>
          <w:p w:rsidR="005342F8" w:rsidRPr="00187E97" w:rsidRDefault="002010EA" w:rsidP="00047279">
            <w:pPr>
              <w:spacing w:after="120" w:line="360" w:lineRule="auto"/>
              <w:jc w:val="both"/>
              <w:rPr>
                <w:rFonts w:ascii="Arial" w:hAnsi="Arial" w:cs="Arial"/>
                <w:lang w:val="el-GR"/>
              </w:rPr>
            </w:pPr>
            <w:r>
              <w:rPr>
                <w:rFonts w:ascii="Arial" w:hAnsi="Arial" w:cs="Arial"/>
                <w:lang w:val="el-GR"/>
              </w:rPr>
              <w:t>Για έκδοση Πιστοποιητικού ι</w:t>
            </w:r>
            <w:r w:rsidR="005342F8" w:rsidRPr="00187E97">
              <w:rPr>
                <w:rFonts w:ascii="Arial" w:hAnsi="Arial" w:cs="Arial"/>
                <w:lang w:val="el-GR"/>
              </w:rPr>
              <w:t>κανότητας:</w:t>
            </w:r>
          </w:p>
        </w:tc>
      </w:tr>
      <w:tr w:rsidR="003B6ACD" w:rsidRPr="003B6ACD" w:rsidTr="00DA1C9B">
        <w:trPr>
          <w:trHeight w:val="288"/>
        </w:trPr>
        <w:tc>
          <w:tcPr>
            <w:tcW w:w="1725" w:type="dxa"/>
            <w:tcBorders>
              <w:top w:val="nil"/>
              <w:left w:val="nil"/>
              <w:bottom w:val="nil"/>
              <w:right w:val="nil"/>
            </w:tcBorders>
            <w:shd w:val="clear" w:color="auto" w:fill="FFFFFF"/>
          </w:tcPr>
          <w:p w:rsidR="003B6ACD" w:rsidRPr="00327118" w:rsidRDefault="003B6ACD" w:rsidP="00497B2B">
            <w:pPr>
              <w:spacing w:line="360" w:lineRule="auto"/>
              <w:rPr>
                <w:rFonts w:ascii="Arial" w:hAnsi="Arial" w:cs="Arial"/>
                <w:sz w:val="20"/>
                <w:szCs w:val="20"/>
                <w:lang w:val="el-GR"/>
              </w:rPr>
            </w:pPr>
          </w:p>
        </w:tc>
        <w:tc>
          <w:tcPr>
            <w:tcW w:w="1456" w:type="dxa"/>
            <w:gridSpan w:val="8"/>
            <w:tcBorders>
              <w:top w:val="nil"/>
              <w:left w:val="nil"/>
              <w:bottom w:val="nil"/>
              <w:right w:val="nil"/>
            </w:tcBorders>
            <w:shd w:val="clear" w:color="auto" w:fill="FFFFFF"/>
          </w:tcPr>
          <w:p w:rsidR="003B6ACD" w:rsidRPr="00A71A69" w:rsidRDefault="003B6ACD" w:rsidP="00A71A69">
            <w:pPr>
              <w:jc w:val="both"/>
              <w:rPr>
                <w:rFonts w:ascii="Arial" w:hAnsi="Arial" w:cs="Arial"/>
                <w:sz w:val="20"/>
                <w:lang w:val="el-GR"/>
              </w:rPr>
            </w:pPr>
          </w:p>
        </w:tc>
        <w:tc>
          <w:tcPr>
            <w:tcW w:w="3932" w:type="dxa"/>
            <w:gridSpan w:val="5"/>
            <w:tcBorders>
              <w:top w:val="nil"/>
              <w:left w:val="nil"/>
              <w:bottom w:val="nil"/>
              <w:right w:val="nil"/>
            </w:tcBorders>
            <w:shd w:val="clear" w:color="auto" w:fill="FFFFFF"/>
          </w:tcPr>
          <w:p w:rsidR="003B6ACD" w:rsidRPr="00187E97" w:rsidRDefault="003B6ACD" w:rsidP="003B6ACD">
            <w:pPr>
              <w:spacing w:line="360" w:lineRule="auto"/>
              <w:jc w:val="both"/>
              <w:rPr>
                <w:rFonts w:ascii="Arial" w:hAnsi="Arial" w:cs="Arial"/>
                <w:lang w:val="el-GR"/>
              </w:rPr>
            </w:pPr>
            <w:r>
              <w:rPr>
                <w:rFonts w:ascii="Arial" w:hAnsi="Arial" w:cs="Arial"/>
                <w:lang w:val="el-GR"/>
              </w:rPr>
              <w:t>Ηλεκτρολόγο</w:t>
            </w:r>
            <w:r w:rsidR="002010EA">
              <w:rPr>
                <w:rFonts w:ascii="Arial" w:hAnsi="Arial" w:cs="Arial"/>
                <w:lang w:val="el-GR"/>
              </w:rPr>
              <w:t>υ</w:t>
            </w:r>
            <w:r>
              <w:rPr>
                <w:rFonts w:ascii="Arial" w:hAnsi="Arial" w:cs="Arial"/>
                <w:lang w:val="el-GR"/>
              </w:rPr>
              <w:t xml:space="preserve"> Μηχανικο</w:t>
            </w:r>
            <w:r w:rsidR="002010EA">
              <w:rPr>
                <w:rFonts w:ascii="Arial" w:hAnsi="Arial" w:cs="Arial"/>
                <w:lang w:val="el-GR"/>
              </w:rPr>
              <w:t>ύ</w:t>
            </w:r>
            <w:r>
              <w:rPr>
                <w:rFonts w:ascii="Arial" w:hAnsi="Arial" w:cs="Arial"/>
                <w:lang w:val="el-GR"/>
              </w:rPr>
              <w:t>:</w:t>
            </w:r>
            <w:r w:rsidRPr="00187E97">
              <w:rPr>
                <w:rFonts w:ascii="Arial" w:hAnsi="Arial" w:cs="Arial"/>
                <w:lang w:val="el-GR"/>
              </w:rPr>
              <w:t xml:space="preserve">    </w:t>
            </w:r>
          </w:p>
          <w:p w:rsidR="003B6ACD" w:rsidRDefault="003B6ACD" w:rsidP="003B6ACD">
            <w:pPr>
              <w:spacing w:line="360" w:lineRule="auto"/>
              <w:jc w:val="both"/>
              <w:rPr>
                <w:rFonts w:ascii="Arial" w:hAnsi="Arial" w:cs="Arial"/>
                <w:spacing w:val="-6"/>
                <w:lang w:val="el-GR"/>
              </w:rPr>
            </w:pPr>
            <w:r>
              <w:rPr>
                <w:rFonts w:ascii="Arial" w:hAnsi="Arial" w:cs="Arial"/>
                <w:spacing w:val="-8"/>
                <w:lang w:val="el-GR"/>
              </w:rPr>
              <w:t>Ανώτερο</w:t>
            </w:r>
            <w:r w:rsidR="002010EA">
              <w:rPr>
                <w:rFonts w:ascii="Arial" w:hAnsi="Arial" w:cs="Arial"/>
                <w:spacing w:val="-8"/>
                <w:lang w:val="el-GR"/>
              </w:rPr>
              <w:t>υ</w:t>
            </w:r>
            <w:r>
              <w:rPr>
                <w:rFonts w:ascii="Arial" w:hAnsi="Arial" w:cs="Arial"/>
                <w:spacing w:val="-8"/>
                <w:lang w:val="el-GR"/>
              </w:rPr>
              <w:t xml:space="preserve"> </w:t>
            </w:r>
            <w:r w:rsidRPr="00187E97">
              <w:rPr>
                <w:rFonts w:ascii="Arial" w:hAnsi="Arial" w:cs="Arial"/>
                <w:spacing w:val="-8"/>
                <w:lang w:val="el-GR"/>
              </w:rPr>
              <w:t>Τεχνικο</w:t>
            </w:r>
            <w:r w:rsidR="002010EA">
              <w:rPr>
                <w:rFonts w:ascii="Arial" w:hAnsi="Arial" w:cs="Arial"/>
                <w:spacing w:val="-8"/>
                <w:lang w:val="el-GR"/>
              </w:rPr>
              <w:t>ύ</w:t>
            </w:r>
            <w:r w:rsidRPr="00187E97">
              <w:rPr>
                <w:rFonts w:ascii="Arial" w:hAnsi="Arial" w:cs="Arial"/>
                <w:spacing w:val="-8"/>
                <w:lang w:val="el-GR"/>
              </w:rPr>
              <w:t xml:space="preserve"> Ηλεκτρολογίας</w:t>
            </w:r>
            <w:r w:rsidR="002010EA">
              <w:rPr>
                <w:rFonts w:ascii="Arial" w:hAnsi="Arial" w:cs="Arial"/>
                <w:spacing w:val="-8"/>
                <w:lang w:val="el-GR"/>
              </w:rPr>
              <w:t>:</w:t>
            </w:r>
            <w:r w:rsidRPr="00187E97">
              <w:rPr>
                <w:rFonts w:ascii="Arial" w:hAnsi="Arial" w:cs="Arial"/>
                <w:spacing w:val="-6"/>
                <w:lang w:val="el-GR"/>
              </w:rPr>
              <w:t xml:space="preserve"> </w:t>
            </w:r>
          </w:p>
          <w:p w:rsidR="002010EA" w:rsidRDefault="002010EA" w:rsidP="003B6ACD">
            <w:pPr>
              <w:spacing w:line="360" w:lineRule="auto"/>
              <w:jc w:val="both"/>
              <w:rPr>
                <w:rFonts w:ascii="Arial" w:hAnsi="Arial" w:cs="Arial"/>
                <w:spacing w:val="-6"/>
                <w:lang w:val="el-GR"/>
              </w:rPr>
            </w:pPr>
            <w:r>
              <w:rPr>
                <w:rFonts w:ascii="Arial" w:hAnsi="Arial" w:cs="Arial"/>
                <w:spacing w:val="-6"/>
                <w:lang w:val="el-GR"/>
              </w:rPr>
              <w:t>Εργολήπτη:</w:t>
            </w:r>
          </w:p>
          <w:p w:rsidR="002010EA" w:rsidRDefault="002010EA" w:rsidP="003B6ACD">
            <w:pPr>
              <w:spacing w:line="360" w:lineRule="auto"/>
              <w:jc w:val="both"/>
              <w:rPr>
                <w:rFonts w:ascii="Arial" w:hAnsi="Arial" w:cs="Arial"/>
                <w:lang w:val="el-GR"/>
              </w:rPr>
            </w:pPr>
            <w:r>
              <w:rPr>
                <w:rFonts w:ascii="Arial" w:hAnsi="Arial" w:cs="Arial"/>
                <w:spacing w:val="-6"/>
                <w:lang w:val="el-GR"/>
              </w:rPr>
              <w:t>Συντηρητή:</w:t>
            </w:r>
          </w:p>
          <w:p w:rsidR="003B6ACD" w:rsidRDefault="003B6ACD" w:rsidP="002010EA">
            <w:pPr>
              <w:spacing w:line="360" w:lineRule="auto"/>
              <w:jc w:val="both"/>
              <w:rPr>
                <w:rFonts w:ascii="Arial" w:hAnsi="Arial" w:cs="Arial"/>
                <w:lang w:val="el-GR"/>
              </w:rPr>
            </w:pPr>
            <w:r w:rsidRPr="00187E97">
              <w:rPr>
                <w:rFonts w:ascii="Arial" w:hAnsi="Arial" w:cs="Arial"/>
                <w:lang w:val="el-GR"/>
              </w:rPr>
              <w:t>Ηλεκτροτεχνίτ</w:t>
            </w:r>
            <w:r w:rsidR="002010EA">
              <w:rPr>
                <w:rFonts w:ascii="Arial" w:hAnsi="Arial" w:cs="Arial"/>
                <w:lang w:val="el-GR"/>
              </w:rPr>
              <w:t>η</w:t>
            </w:r>
            <w:r>
              <w:rPr>
                <w:rFonts w:ascii="Arial" w:hAnsi="Arial" w:cs="Arial"/>
                <w:lang w:val="el-GR"/>
              </w:rPr>
              <w:t>:</w:t>
            </w:r>
            <w:r w:rsidRPr="00187E97">
              <w:rPr>
                <w:rFonts w:ascii="Arial" w:hAnsi="Arial" w:cs="Arial"/>
                <w:lang w:val="el-GR"/>
              </w:rPr>
              <w:t xml:space="preserve">                </w:t>
            </w:r>
          </w:p>
        </w:tc>
        <w:tc>
          <w:tcPr>
            <w:tcW w:w="3096" w:type="dxa"/>
            <w:gridSpan w:val="2"/>
            <w:tcBorders>
              <w:top w:val="nil"/>
              <w:left w:val="nil"/>
              <w:bottom w:val="nil"/>
              <w:right w:val="nil"/>
            </w:tcBorders>
            <w:shd w:val="clear" w:color="auto" w:fill="FFFFFF"/>
          </w:tcPr>
          <w:p w:rsidR="003B6ACD" w:rsidRDefault="003B6ACD" w:rsidP="00A71A69">
            <w:pPr>
              <w:spacing w:line="360" w:lineRule="auto"/>
              <w:jc w:val="both"/>
              <w:rPr>
                <w:rFonts w:ascii="Arial" w:hAnsi="Arial" w:cs="Arial"/>
                <w:lang w:val="el-GR"/>
              </w:rPr>
            </w:pPr>
            <w:r>
              <w:rPr>
                <w:rFonts w:ascii="Arial" w:hAnsi="Arial" w:cs="Arial"/>
                <w:lang w:val="el-GR"/>
              </w:rPr>
              <w:t>€</w:t>
            </w:r>
            <w:r w:rsidRPr="003921EC">
              <w:rPr>
                <w:rFonts w:ascii="Arial" w:hAnsi="Arial" w:cs="Arial"/>
                <w:lang w:val="el-GR"/>
              </w:rPr>
              <w:t>40</w:t>
            </w:r>
          </w:p>
          <w:p w:rsidR="003B6ACD" w:rsidRDefault="003B6ACD" w:rsidP="00A71A69">
            <w:pPr>
              <w:spacing w:line="360" w:lineRule="auto"/>
              <w:jc w:val="both"/>
              <w:rPr>
                <w:rFonts w:ascii="Arial" w:hAnsi="Arial" w:cs="Arial"/>
                <w:lang w:val="el-GR"/>
              </w:rPr>
            </w:pPr>
            <w:r>
              <w:rPr>
                <w:rFonts w:ascii="Arial" w:hAnsi="Arial" w:cs="Arial"/>
                <w:lang w:val="el-GR"/>
              </w:rPr>
              <w:t>€</w:t>
            </w:r>
            <w:r w:rsidRPr="003921EC">
              <w:rPr>
                <w:rFonts w:ascii="Arial" w:hAnsi="Arial" w:cs="Arial"/>
                <w:lang w:val="el-GR"/>
              </w:rPr>
              <w:t>40</w:t>
            </w:r>
          </w:p>
          <w:p w:rsidR="003B6ACD" w:rsidRDefault="003B6ACD" w:rsidP="002010EA">
            <w:pPr>
              <w:spacing w:line="360" w:lineRule="auto"/>
              <w:jc w:val="both"/>
              <w:rPr>
                <w:rFonts w:ascii="Arial" w:hAnsi="Arial" w:cs="Arial"/>
                <w:lang w:val="el-GR"/>
              </w:rPr>
            </w:pPr>
            <w:r>
              <w:rPr>
                <w:rFonts w:ascii="Arial" w:hAnsi="Arial" w:cs="Arial"/>
                <w:lang w:val="el-GR"/>
              </w:rPr>
              <w:t>€</w:t>
            </w:r>
            <w:r w:rsidR="002010EA">
              <w:rPr>
                <w:rFonts w:ascii="Arial" w:hAnsi="Arial" w:cs="Arial"/>
                <w:lang w:val="el-GR"/>
              </w:rPr>
              <w:t>3</w:t>
            </w:r>
            <w:r w:rsidRPr="003921EC">
              <w:rPr>
                <w:rFonts w:ascii="Arial" w:hAnsi="Arial" w:cs="Arial"/>
                <w:lang w:val="el-GR"/>
              </w:rPr>
              <w:t>0</w:t>
            </w:r>
          </w:p>
          <w:p w:rsidR="002010EA" w:rsidRDefault="002010EA" w:rsidP="002010EA">
            <w:pPr>
              <w:spacing w:line="360" w:lineRule="auto"/>
              <w:jc w:val="both"/>
              <w:rPr>
                <w:rFonts w:ascii="Arial" w:hAnsi="Arial" w:cs="Arial"/>
                <w:lang w:val="el-GR"/>
              </w:rPr>
            </w:pPr>
            <w:r>
              <w:rPr>
                <w:rFonts w:ascii="Arial" w:hAnsi="Arial" w:cs="Arial"/>
                <w:lang w:val="el-GR"/>
              </w:rPr>
              <w:t>€3</w:t>
            </w:r>
            <w:r w:rsidRPr="003921EC">
              <w:rPr>
                <w:rFonts w:ascii="Arial" w:hAnsi="Arial" w:cs="Arial"/>
                <w:lang w:val="el-GR"/>
              </w:rPr>
              <w:t>0</w:t>
            </w:r>
          </w:p>
          <w:p w:rsidR="002010EA" w:rsidRDefault="002010EA" w:rsidP="002010EA">
            <w:pPr>
              <w:spacing w:line="360" w:lineRule="auto"/>
              <w:jc w:val="both"/>
              <w:rPr>
                <w:rFonts w:ascii="Arial" w:hAnsi="Arial" w:cs="Arial"/>
                <w:lang w:val="el-GR"/>
              </w:rPr>
            </w:pPr>
            <w:r>
              <w:rPr>
                <w:rFonts w:ascii="Arial" w:hAnsi="Arial" w:cs="Arial"/>
                <w:lang w:val="el-GR"/>
              </w:rPr>
              <w:t>€3</w:t>
            </w:r>
            <w:r w:rsidRPr="003921EC">
              <w:rPr>
                <w:rFonts w:ascii="Arial" w:hAnsi="Arial" w:cs="Arial"/>
                <w:lang w:val="el-GR"/>
              </w:rPr>
              <w:t>0</w:t>
            </w:r>
          </w:p>
        </w:tc>
      </w:tr>
      <w:tr w:rsidR="003B6ACD" w:rsidRPr="003B6ACD" w:rsidTr="00DA1C9B">
        <w:trPr>
          <w:trHeight w:val="288"/>
        </w:trPr>
        <w:tc>
          <w:tcPr>
            <w:tcW w:w="1725" w:type="dxa"/>
            <w:tcBorders>
              <w:top w:val="nil"/>
              <w:left w:val="nil"/>
              <w:bottom w:val="nil"/>
              <w:right w:val="nil"/>
            </w:tcBorders>
            <w:shd w:val="clear" w:color="auto" w:fill="FFFFFF"/>
          </w:tcPr>
          <w:p w:rsidR="003B6ACD" w:rsidRPr="00327118" w:rsidRDefault="003B6ACD" w:rsidP="00497B2B">
            <w:pPr>
              <w:spacing w:line="360" w:lineRule="auto"/>
              <w:rPr>
                <w:rFonts w:ascii="Arial" w:hAnsi="Arial" w:cs="Arial"/>
                <w:sz w:val="20"/>
                <w:szCs w:val="20"/>
                <w:lang w:val="el-GR"/>
              </w:rPr>
            </w:pPr>
          </w:p>
        </w:tc>
        <w:tc>
          <w:tcPr>
            <w:tcW w:w="1456" w:type="dxa"/>
            <w:gridSpan w:val="8"/>
            <w:tcBorders>
              <w:top w:val="nil"/>
              <w:left w:val="nil"/>
              <w:bottom w:val="nil"/>
              <w:right w:val="nil"/>
            </w:tcBorders>
            <w:shd w:val="clear" w:color="auto" w:fill="FFFFFF"/>
          </w:tcPr>
          <w:p w:rsidR="003B6ACD" w:rsidRPr="00A71A69" w:rsidRDefault="003B6ACD" w:rsidP="00A71A69">
            <w:pPr>
              <w:jc w:val="both"/>
              <w:rPr>
                <w:rFonts w:ascii="Arial" w:hAnsi="Arial" w:cs="Arial"/>
                <w:sz w:val="20"/>
                <w:lang w:val="el-GR"/>
              </w:rPr>
            </w:pPr>
          </w:p>
        </w:tc>
        <w:tc>
          <w:tcPr>
            <w:tcW w:w="7028" w:type="dxa"/>
            <w:gridSpan w:val="7"/>
            <w:tcBorders>
              <w:top w:val="nil"/>
              <w:left w:val="nil"/>
              <w:bottom w:val="nil"/>
              <w:right w:val="nil"/>
            </w:tcBorders>
            <w:shd w:val="clear" w:color="auto" w:fill="FFFFFF"/>
          </w:tcPr>
          <w:p w:rsidR="003B6ACD" w:rsidRPr="00187E97" w:rsidRDefault="003B6ACD" w:rsidP="00A71A69">
            <w:pPr>
              <w:spacing w:line="360" w:lineRule="auto"/>
              <w:jc w:val="both"/>
              <w:rPr>
                <w:rFonts w:ascii="Arial" w:hAnsi="Arial" w:cs="Arial"/>
                <w:lang w:val="el-GR"/>
              </w:rPr>
            </w:pPr>
          </w:p>
        </w:tc>
      </w:tr>
      <w:tr w:rsidR="003B6ACD" w:rsidRPr="003B6ACD" w:rsidTr="00DA1C9B">
        <w:trPr>
          <w:trHeight w:val="288"/>
        </w:trPr>
        <w:tc>
          <w:tcPr>
            <w:tcW w:w="1725" w:type="dxa"/>
            <w:tcBorders>
              <w:top w:val="nil"/>
              <w:left w:val="nil"/>
              <w:bottom w:val="nil"/>
              <w:right w:val="nil"/>
            </w:tcBorders>
            <w:shd w:val="clear" w:color="auto" w:fill="FFFFFF"/>
          </w:tcPr>
          <w:p w:rsidR="003B6ACD" w:rsidRPr="00327118" w:rsidRDefault="003B6ACD" w:rsidP="00497B2B">
            <w:pPr>
              <w:spacing w:line="360" w:lineRule="auto"/>
              <w:rPr>
                <w:rFonts w:ascii="Arial" w:hAnsi="Arial" w:cs="Arial"/>
                <w:sz w:val="20"/>
                <w:szCs w:val="20"/>
                <w:lang w:val="el-GR"/>
              </w:rPr>
            </w:pPr>
          </w:p>
        </w:tc>
        <w:tc>
          <w:tcPr>
            <w:tcW w:w="1456" w:type="dxa"/>
            <w:gridSpan w:val="8"/>
            <w:tcBorders>
              <w:top w:val="nil"/>
              <w:left w:val="nil"/>
              <w:bottom w:val="nil"/>
              <w:right w:val="nil"/>
            </w:tcBorders>
            <w:shd w:val="clear" w:color="auto" w:fill="FFFFFF"/>
          </w:tcPr>
          <w:p w:rsidR="003B6ACD" w:rsidRDefault="003B6ACD" w:rsidP="00047279">
            <w:pPr>
              <w:spacing w:line="360" w:lineRule="auto"/>
              <w:jc w:val="right"/>
              <w:rPr>
                <w:rFonts w:ascii="Arial" w:hAnsi="Arial" w:cs="Arial"/>
                <w:lang w:val="el-GR"/>
              </w:rPr>
            </w:pPr>
            <w:r w:rsidRPr="00187E97">
              <w:rPr>
                <w:rFonts w:ascii="Arial" w:hAnsi="Arial" w:cs="Arial"/>
                <w:lang w:val="el-GR"/>
              </w:rPr>
              <w:t>(</w:t>
            </w:r>
            <w:r w:rsidRPr="00187E97">
              <w:rPr>
                <w:rFonts w:ascii="Arial" w:hAnsi="Arial" w:cs="Arial"/>
              </w:rPr>
              <w:t>iii</w:t>
            </w:r>
            <w:r w:rsidRPr="00187E97">
              <w:rPr>
                <w:rFonts w:ascii="Arial" w:hAnsi="Arial" w:cs="Arial"/>
                <w:lang w:val="el-GR"/>
              </w:rPr>
              <w:t>)</w:t>
            </w:r>
          </w:p>
          <w:p w:rsidR="003B6ACD" w:rsidRPr="00187E97" w:rsidRDefault="003B6ACD" w:rsidP="00F9309A">
            <w:pPr>
              <w:rPr>
                <w:rFonts w:ascii="Arial" w:hAnsi="Arial" w:cs="Arial"/>
                <w:lang w:val="el-GR"/>
              </w:rPr>
            </w:pPr>
          </w:p>
        </w:tc>
        <w:tc>
          <w:tcPr>
            <w:tcW w:w="3932" w:type="dxa"/>
            <w:gridSpan w:val="5"/>
            <w:tcBorders>
              <w:top w:val="nil"/>
              <w:left w:val="nil"/>
              <w:bottom w:val="nil"/>
              <w:right w:val="nil"/>
            </w:tcBorders>
            <w:shd w:val="clear" w:color="auto" w:fill="FFFFFF"/>
          </w:tcPr>
          <w:p w:rsidR="003B6ACD" w:rsidRPr="00187E97" w:rsidRDefault="003B6ACD" w:rsidP="003B6ACD">
            <w:pPr>
              <w:spacing w:after="240" w:line="360" w:lineRule="auto"/>
              <w:jc w:val="both"/>
              <w:rPr>
                <w:rFonts w:ascii="Arial" w:hAnsi="Arial" w:cs="Arial"/>
                <w:spacing w:val="-8"/>
                <w:lang w:val="el-GR"/>
              </w:rPr>
            </w:pPr>
            <w:r w:rsidRPr="00187E97">
              <w:rPr>
                <w:rFonts w:ascii="Arial" w:hAnsi="Arial" w:cs="Arial"/>
                <w:spacing w:val="-8"/>
                <w:lang w:val="el-GR"/>
              </w:rPr>
              <w:t xml:space="preserve">Για έκδοση αδείας </w:t>
            </w:r>
            <w:r w:rsidR="002010EA">
              <w:rPr>
                <w:rFonts w:ascii="Arial" w:hAnsi="Arial" w:cs="Arial"/>
                <w:spacing w:val="-8"/>
                <w:lang w:val="el-GR"/>
              </w:rPr>
              <w:t>εν</w:t>
            </w:r>
            <w:r w:rsidRPr="00187E97">
              <w:rPr>
                <w:rFonts w:ascii="Arial" w:hAnsi="Arial" w:cs="Arial"/>
                <w:spacing w:val="-8"/>
                <w:lang w:val="el-GR"/>
              </w:rPr>
              <w:t>άσκησης επιχείρηση</w:t>
            </w:r>
            <w:r>
              <w:rPr>
                <w:rFonts w:ascii="Arial" w:hAnsi="Arial" w:cs="Arial"/>
                <w:spacing w:val="-8"/>
                <w:lang w:val="el-GR"/>
              </w:rPr>
              <w:t>ς:</w:t>
            </w:r>
            <w:r w:rsidRPr="00187E97">
              <w:rPr>
                <w:rFonts w:ascii="Arial" w:hAnsi="Arial" w:cs="Arial"/>
                <w:spacing w:val="-8"/>
                <w:lang w:val="el-GR"/>
              </w:rPr>
              <w:t xml:space="preserve"> </w:t>
            </w:r>
          </w:p>
        </w:tc>
        <w:tc>
          <w:tcPr>
            <w:tcW w:w="3096" w:type="dxa"/>
            <w:gridSpan w:val="2"/>
            <w:tcBorders>
              <w:top w:val="nil"/>
              <w:left w:val="nil"/>
              <w:bottom w:val="nil"/>
              <w:right w:val="nil"/>
            </w:tcBorders>
            <w:shd w:val="clear" w:color="auto" w:fill="FFFFFF"/>
          </w:tcPr>
          <w:p w:rsidR="003B6ACD" w:rsidRDefault="003B6ACD" w:rsidP="003B6ACD">
            <w:pPr>
              <w:spacing w:after="240"/>
              <w:jc w:val="both"/>
              <w:rPr>
                <w:rFonts w:ascii="Arial" w:hAnsi="Arial" w:cs="Arial"/>
                <w:lang w:val="el-GR"/>
              </w:rPr>
            </w:pPr>
          </w:p>
          <w:p w:rsidR="003B6ACD" w:rsidRPr="00187E97" w:rsidRDefault="003B6ACD" w:rsidP="003B6ACD">
            <w:pPr>
              <w:spacing w:after="240"/>
              <w:jc w:val="both"/>
              <w:rPr>
                <w:rFonts w:ascii="Arial" w:hAnsi="Arial" w:cs="Arial"/>
                <w:spacing w:val="-8"/>
                <w:lang w:val="el-GR"/>
              </w:rPr>
            </w:pPr>
            <w:r>
              <w:rPr>
                <w:rFonts w:ascii="Arial" w:hAnsi="Arial" w:cs="Arial"/>
                <w:lang w:val="el-GR"/>
              </w:rPr>
              <w:t>€</w:t>
            </w:r>
            <w:r w:rsidRPr="003921EC">
              <w:rPr>
                <w:rFonts w:ascii="Arial" w:hAnsi="Arial" w:cs="Arial"/>
                <w:lang w:val="el-GR"/>
              </w:rPr>
              <w:t>55</w:t>
            </w:r>
          </w:p>
        </w:tc>
      </w:tr>
      <w:tr w:rsidR="003B6ACD" w:rsidRPr="00D2108B" w:rsidTr="00DA1C9B">
        <w:trPr>
          <w:trHeight w:val="288"/>
        </w:trPr>
        <w:tc>
          <w:tcPr>
            <w:tcW w:w="1725" w:type="dxa"/>
            <w:tcBorders>
              <w:top w:val="nil"/>
              <w:left w:val="nil"/>
              <w:bottom w:val="nil"/>
              <w:right w:val="nil"/>
            </w:tcBorders>
            <w:shd w:val="clear" w:color="auto" w:fill="FFFFFF"/>
          </w:tcPr>
          <w:p w:rsidR="003B6ACD" w:rsidRPr="00327118" w:rsidRDefault="003B6ACD" w:rsidP="00497B2B">
            <w:pPr>
              <w:spacing w:line="360" w:lineRule="auto"/>
              <w:rPr>
                <w:rFonts w:ascii="Arial" w:hAnsi="Arial" w:cs="Arial"/>
                <w:sz w:val="20"/>
                <w:szCs w:val="20"/>
                <w:lang w:val="el-GR"/>
              </w:rPr>
            </w:pPr>
          </w:p>
        </w:tc>
        <w:tc>
          <w:tcPr>
            <w:tcW w:w="1456" w:type="dxa"/>
            <w:gridSpan w:val="8"/>
            <w:tcBorders>
              <w:top w:val="nil"/>
              <w:left w:val="nil"/>
              <w:bottom w:val="nil"/>
              <w:right w:val="nil"/>
            </w:tcBorders>
            <w:shd w:val="clear" w:color="auto" w:fill="FFFFFF"/>
          </w:tcPr>
          <w:p w:rsidR="003B6ACD" w:rsidRPr="00187E97" w:rsidRDefault="003B6ACD" w:rsidP="003C5500">
            <w:pPr>
              <w:spacing w:line="360" w:lineRule="auto"/>
              <w:jc w:val="right"/>
              <w:rPr>
                <w:rFonts w:ascii="Arial" w:hAnsi="Arial" w:cs="Arial"/>
                <w:lang w:val="el-GR"/>
              </w:rPr>
            </w:pPr>
          </w:p>
        </w:tc>
        <w:tc>
          <w:tcPr>
            <w:tcW w:w="7028" w:type="dxa"/>
            <w:gridSpan w:val="7"/>
            <w:tcBorders>
              <w:top w:val="nil"/>
              <w:left w:val="nil"/>
              <w:bottom w:val="nil"/>
              <w:right w:val="nil"/>
            </w:tcBorders>
            <w:shd w:val="clear" w:color="auto" w:fill="FFFFFF"/>
          </w:tcPr>
          <w:p w:rsidR="003B6ACD" w:rsidRPr="00B855EE" w:rsidRDefault="003B6ACD" w:rsidP="00E86E93">
            <w:pPr>
              <w:spacing w:line="360" w:lineRule="auto"/>
              <w:jc w:val="both"/>
              <w:rPr>
                <w:rFonts w:ascii="Arial" w:hAnsi="Arial" w:cs="Arial"/>
                <w:lang w:val="el-GR"/>
              </w:rPr>
            </w:pPr>
          </w:p>
        </w:tc>
      </w:tr>
      <w:tr w:rsidR="0060496C" w:rsidRPr="000C4F37" w:rsidTr="00DA1C9B">
        <w:trPr>
          <w:trHeight w:val="288"/>
        </w:trPr>
        <w:tc>
          <w:tcPr>
            <w:tcW w:w="1725" w:type="dxa"/>
            <w:tcBorders>
              <w:top w:val="nil"/>
              <w:left w:val="nil"/>
              <w:bottom w:val="nil"/>
              <w:right w:val="nil"/>
            </w:tcBorders>
            <w:shd w:val="clear" w:color="auto" w:fill="FFFFFF"/>
          </w:tcPr>
          <w:p w:rsidR="0060496C" w:rsidRPr="00327118" w:rsidRDefault="0060496C" w:rsidP="00497B2B">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60496C" w:rsidRPr="00327118" w:rsidRDefault="0060496C" w:rsidP="00461A95">
            <w:pPr>
              <w:spacing w:line="360" w:lineRule="auto"/>
              <w:jc w:val="both"/>
              <w:rPr>
                <w:rFonts w:ascii="Arial" w:hAnsi="Arial" w:cs="Arial"/>
                <w:lang w:val="el-GR"/>
              </w:rPr>
            </w:pPr>
          </w:p>
        </w:tc>
        <w:tc>
          <w:tcPr>
            <w:tcW w:w="8000" w:type="dxa"/>
            <w:gridSpan w:val="11"/>
            <w:tcBorders>
              <w:top w:val="nil"/>
              <w:left w:val="nil"/>
              <w:bottom w:val="nil"/>
              <w:right w:val="nil"/>
            </w:tcBorders>
            <w:shd w:val="clear" w:color="auto" w:fill="FFFFFF"/>
          </w:tcPr>
          <w:p w:rsidR="0060496C" w:rsidRPr="00327118" w:rsidRDefault="0060496C" w:rsidP="0039459C">
            <w:pPr>
              <w:spacing w:line="360" w:lineRule="auto"/>
              <w:ind w:left="522" w:hanging="522"/>
              <w:jc w:val="both"/>
              <w:rPr>
                <w:rFonts w:ascii="Arial" w:hAnsi="Arial" w:cs="Arial"/>
                <w:lang w:val="el-GR"/>
              </w:rPr>
            </w:pPr>
            <w:r>
              <w:rPr>
                <w:rFonts w:ascii="Arial" w:hAnsi="Arial" w:cs="Arial"/>
                <w:lang w:val="el-GR"/>
              </w:rPr>
              <w:t>(</w:t>
            </w:r>
            <w:r w:rsidR="0039459C">
              <w:rPr>
                <w:rFonts w:ascii="Arial" w:hAnsi="Arial" w:cs="Arial"/>
                <w:lang w:val="el-GR"/>
              </w:rPr>
              <w:t>ν</w:t>
            </w:r>
            <w:r>
              <w:rPr>
                <w:rFonts w:ascii="Arial" w:hAnsi="Arial" w:cs="Arial"/>
                <w:lang w:val="el-GR"/>
              </w:rPr>
              <w:t>) με αντικατάσταση της παραγράφου 17</w:t>
            </w:r>
            <w:r w:rsidRPr="00327118">
              <w:rPr>
                <w:rFonts w:ascii="Arial" w:hAnsi="Arial" w:cs="Arial"/>
                <w:lang w:val="el-GR"/>
              </w:rPr>
              <w:t>,</w:t>
            </w:r>
            <w:r>
              <w:rPr>
                <w:rFonts w:ascii="Arial" w:hAnsi="Arial" w:cs="Arial"/>
                <w:lang w:val="el-GR"/>
              </w:rPr>
              <w:t xml:space="preserve"> με την ακόλουθη νέα</w:t>
            </w:r>
            <w:r w:rsidRPr="00327118">
              <w:rPr>
                <w:rFonts w:ascii="Arial" w:hAnsi="Arial" w:cs="Arial"/>
                <w:lang w:val="el-GR"/>
              </w:rPr>
              <w:t xml:space="preserve"> </w:t>
            </w:r>
            <w:r>
              <w:rPr>
                <w:rFonts w:ascii="Arial" w:hAnsi="Arial" w:cs="Arial"/>
                <w:lang w:val="el-GR"/>
              </w:rPr>
              <w:t>παράγραφο</w:t>
            </w:r>
            <w:r w:rsidRPr="0023531C">
              <w:rPr>
                <w:rFonts w:ascii="Arial" w:hAnsi="Arial" w:cs="Arial"/>
                <w:lang w:val="el-GR"/>
              </w:rPr>
              <w:t>:</w:t>
            </w:r>
          </w:p>
        </w:tc>
      </w:tr>
      <w:tr w:rsidR="001B5540" w:rsidRPr="000C4F37" w:rsidTr="00DA1C9B">
        <w:trPr>
          <w:trHeight w:val="288"/>
        </w:trPr>
        <w:tc>
          <w:tcPr>
            <w:tcW w:w="1725" w:type="dxa"/>
            <w:tcBorders>
              <w:top w:val="nil"/>
              <w:left w:val="nil"/>
              <w:bottom w:val="nil"/>
              <w:right w:val="nil"/>
            </w:tcBorders>
            <w:shd w:val="clear" w:color="auto" w:fill="FFFFFF"/>
          </w:tcPr>
          <w:p w:rsidR="001B5540" w:rsidRPr="00327118" w:rsidRDefault="001B5540"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1B5540" w:rsidRDefault="001B5540" w:rsidP="00BF71A3">
            <w:pPr>
              <w:spacing w:line="360" w:lineRule="auto"/>
              <w:ind w:left="522" w:hanging="522"/>
              <w:jc w:val="both"/>
              <w:rPr>
                <w:rFonts w:ascii="Arial" w:hAnsi="Arial" w:cs="Arial"/>
                <w:lang w:val="el-GR"/>
              </w:rPr>
            </w:pPr>
          </w:p>
        </w:tc>
      </w:tr>
      <w:tr w:rsidR="005342F8" w:rsidRPr="000C4F37" w:rsidTr="00DA1C9B">
        <w:trPr>
          <w:trHeight w:val="288"/>
        </w:trPr>
        <w:tc>
          <w:tcPr>
            <w:tcW w:w="1725" w:type="dxa"/>
            <w:tcBorders>
              <w:top w:val="nil"/>
              <w:left w:val="nil"/>
              <w:bottom w:val="nil"/>
              <w:right w:val="nil"/>
            </w:tcBorders>
            <w:shd w:val="clear" w:color="auto" w:fill="FFFFFF"/>
          </w:tcPr>
          <w:p w:rsidR="005342F8" w:rsidRPr="00327118" w:rsidRDefault="005342F8" w:rsidP="0017261F">
            <w:pPr>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5342F8" w:rsidRPr="000B55C2" w:rsidRDefault="005342F8" w:rsidP="0017261F">
            <w:pPr>
              <w:jc w:val="both"/>
              <w:rPr>
                <w:rFonts w:ascii="Arial" w:hAnsi="Arial" w:cs="Arial"/>
                <w:lang w:val="el-GR"/>
              </w:rPr>
            </w:pPr>
          </w:p>
        </w:tc>
        <w:tc>
          <w:tcPr>
            <w:tcW w:w="8000" w:type="dxa"/>
            <w:gridSpan w:val="11"/>
            <w:tcBorders>
              <w:top w:val="nil"/>
              <w:left w:val="nil"/>
              <w:bottom w:val="nil"/>
              <w:right w:val="nil"/>
            </w:tcBorders>
            <w:shd w:val="clear" w:color="auto" w:fill="FFFFFF"/>
          </w:tcPr>
          <w:p w:rsidR="00E34B79" w:rsidRPr="00047279" w:rsidRDefault="0060496C" w:rsidP="002010EA">
            <w:pPr>
              <w:spacing w:line="360" w:lineRule="auto"/>
              <w:jc w:val="both"/>
              <w:rPr>
                <w:rFonts w:ascii="Arial" w:hAnsi="Arial" w:cs="Arial"/>
                <w:lang w:val="el-GR"/>
              </w:rPr>
            </w:pPr>
            <w:r w:rsidRPr="001F701B">
              <w:rPr>
                <w:rFonts w:ascii="Arial" w:hAnsi="Arial" w:cs="Arial"/>
                <w:shd w:val="clear" w:color="auto" w:fill="FFFFFF" w:themeFill="background1"/>
                <w:lang w:val="el-GR"/>
              </w:rPr>
              <w:t>«</w:t>
            </w:r>
            <w:r w:rsidR="005342F8" w:rsidRPr="00187E97">
              <w:rPr>
                <w:rFonts w:ascii="Arial" w:hAnsi="Arial" w:cs="Arial"/>
                <w:spacing w:val="-6"/>
                <w:lang w:val="el-GR"/>
              </w:rPr>
              <w:t xml:space="preserve">Το πληρωτέο στην Αρχή Αδειών τέλος για έκδοση </w:t>
            </w:r>
            <w:r w:rsidR="002010EA">
              <w:rPr>
                <w:rFonts w:ascii="Arial" w:hAnsi="Arial" w:cs="Arial"/>
                <w:spacing w:val="-6"/>
                <w:lang w:val="el-GR"/>
              </w:rPr>
              <w:t>Π</w:t>
            </w:r>
            <w:r w:rsidR="005342F8" w:rsidRPr="00187E97">
              <w:rPr>
                <w:rFonts w:ascii="Arial" w:hAnsi="Arial" w:cs="Arial"/>
                <w:spacing w:val="-6"/>
                <w:lang w:val="el-GR"/>
              </w:rPr>
              <w:t xml:space="preserve">ιστοποιητικού </w:t>
            </w:r>
            <w:r w:rsidR="002010EA">
              <w:rPr>
                <w:rFonts w:ascii="Arial" w:hAnsi="Arial" w:cs="Arial"/>
                <w:spacing w:val="-6"/>
                <w:lang w:val="el-GR"/>
              </w:rPr>
              <w:t>Ε</w:t>
            </w:r>
            <w:r w:rsidR="005342F8" w:rsidRPr="00187E97">
              <w:rPr>
                <w:rFonts w:ascii="Arial" w:hAnsi="Arial" w:cs="Arial"/>
                <w:spacing w:val="-6"/>
                <w:lang w:val="el-GR"/>
              </w:rPr>
              <w:t>γγραφής είναι</w:t>
            </w:r>
            <w:r w:rsidR="005342F8">
              <w:rPr>
                <w:rFonts w:ascii="Arial" w:hAnsi="Arial" w:cs="Arial"/>
                <w:spacing w:val="-6"/>
                <w:lang w:val="el-GR"/>
              </w:rPr>
              <w:t xml:space="preserve"> €</w:t>
            </w:r>
            <w:r w:rsidR="002010EA">
              <w:rPr>
                <w:rFonts w:ascii="Arial" w:hAnsi="Arial" w:cs="Arial"/>
                <w:spacing w:val="-6"/>
                <w:lang w:val="el-GR"/>
              </w:rPr>
              <w:t>25</w:t>
            </w:r>
            <w:r w:rsidR="005342F8" w:rsidRPr="00911EA0">
              <w:rPr>
                <w:rFonts w:ascii="Arial" w:hAnsi="Arial" w:cs="Arial"/>
                <w:spacing w:val="-6"/>
                <w:lang w:val="el-GR"/>
              </w:rPr>
              <w:t xml:space="preserve"> </w:t>
            </w:r>
            <w:r w:rsidR="005342F8">
              <w:rPr>
                <w:rFonts w:ascii="Arial" w:hAnsi="Arial" w:cs="Arial"/>
                <w:spacing w:val="-6"/>
                <w:lang w:val="el-GR"/>
              </w:rPr>
              <w:t xml:space="preserve"> </w:t>
            </w:r>
            <w:r w:rsidR="005342F8" w:rsidRPr="00911EA0">
              <w:rPr>
                <w:rFonts w:ascii="Arial" w:hAnsi="Arial" w:cs="Arial"/>
                <w:spacing w:val="-6"/>
                <w:lang w:val="el-GR"/>
              </w:rPr>
              <w:t>και ισχύει</w:t>
            </w:r>
            <w:r w:rsidR="005342F8">
              <w:rPr>
                <w:rFonts w:ascii="Arial" w:hAnsi="Arial" w:cs="Arial"/>
                <w:spacing w:val="-6"/>
                <w:lang w:val="el-GR"/>
              </w:rPr>
              <w:t xml:space="preserve"> </w:t>
            </w:r>
            <w:r w:rsidR="002010EA">
              <w:rPr>
                <w:rFonts w:ascii="Arial" w:hAnsi="Arial" w:cs="Arial"/>
                <w:spacing w:val="-6"/>
                <w:lang w:val="el-GR"/>
              </w:rPr>
              <w:t>ένα χρόνο</w:t>
            </w:r>
            <w:r w:rsidR="005342F8">
              <w:rPr>
                <w:rFonts w:ascii="Arial" w:hAnsi="Arial" w:cs="Arial"/>
                <w:spacing w:val="-6"/>
                <w:lang w:val="el-GR"/>
              </w:rPr>
              <w:t xml:space="preserve"> από την ημερομηνία έκδοσης του.</w:t>
            </w:r>
            <w:r w:rsidRPr="001F701B">
              <w:rPr>
                <w:rFonts w:ascii="Arial" w:hAnsi="Arial" w:cs="Arial"/>
                <w:shd w:val="clear" w:color="auto" w:fill="FFFFFF" w:themeFill="background1"/>
                <w:lang w:val="el-GR"/>
              </w:rPr>
              <w:t>»</w:t>
            </w:r>
          </w:p>
        </w:tc>
      </w:tr>
      <w:tr w:rsidR="001B5540" w:rsidRPr="000C4F37" w:rsidTr="00DA1C9B">
        <w:trPr>
          <w:trHeight w:val="288"/>
        </w:trPr>
        <w:tc>
          <w:tcPr>
            <w:tcW w:w="1725" w:type="dxa"/>
            <w:tcBorders>
              <w:top w:val="nil"/>
              <w:left w:val="nil"/>
              <w:bottom w:val="nil"/>
              <w:right w:val="nil"/>
            </w:tcBorders>
            <w:shd w:val="clear" w:color="auto" w:fill="FFFFFF"/>
          </w:tcPr>
          <w:p w:rsidR="001B5540" w:rsidRPr="00327118" w:rsidRDefault="001B5540" w:rsidP="0017261F">
            <w:pPr>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1B5540" w:rsidRPr="001F701B" w:rsidRDefault="001B5540" w:rsidP="00096E66">
            <w:pPr>
              <w:spacing w:line="360" w:lineRule="auto"/>
              <w:jc w:val="both"/>
              <w:rPr>
                <w:rFonts w:ascii="Arial" w:hAnsi="Arial" w:cs="Arial"/>
                <w:shd w:val="clear" w:color="auto" w:fill="FFFFFF" w:themeFill="background1"/>
                <w:lang w:val="el-GR"/>
              </w:rPr>
            </w:pPr>
          </w:p>
        </w:tc>
      </w:tr>
      <w:tr w:rsidR="00822811" w:rsidRPr="000C4F37" w:rsidTr="00DA1C9B">
        <w:trPr>
          <w:trHeight w:val="288"/>
        </w:trPr>
        <w:tc>
          <w:tcPr>
            <w:tcW w:w="1725" w:type="dxa"/>
            <w:tcBorders>
              <w:top w:val="nil"/>
              <w:left w:val="nil"/>
              <w:bottom w:val="nil"/>
              <w:right w:val="nil"/>
            </w:tcBorders>
            <w:shd w:val="clear" w:color="auto" w:fill="FFFFFF"/>
          </w:tcPr>
          <w:p w:rsidR="00822811" w:rsidRPr="00327118" w:rsidRDefault="00822811" w:rsidP="0017261F">
            <w:pPr>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822811" w:rsidRPr="001F701B" w:rsidRDefault="00822811" w:rsidP="00096E66">
            <w:pPr>
              <w:spacing w:line="360" w:lineRule="auto"/>
              <w:jc w:val="both"/>
              <w:rPr>
                <w:rFonts w:ascii="Arial" w:hAnsi="Arial" w:cs="Arial"/>
                <w:shd w:val="clear" w:color="auto" w:fill="FFFFFF" w:themeFill="background1"/>
                <w:lang w:val="el-GR"/>
              </w:rPr>
            </w:pPr>
          </w:p>
        </w:tc>
        <w:tc>
          <w:tcPr>
            <w:tcW w:w="8000" w:type="dxa"/>
            <w:gridSpan w:val="11"/>
            <w:tcBorders>
              <w:top w:val="nil"/>
              <w:left w:val="nil"/>
              <w:bottom w:val="nil"/>
              <w:right w:val="nil"/>
            </w:tcBorders>
            <w:shd w:val="clear" w:color="auto" w:fill="FFFFFF"/>
          </w:tcPr>
          <w:p w:rsidR="00822811" w:rsidRPr="001F701B" w:rsidRDefault="00822811" w:rsidP="00822811">
            <w:pPr>
              <w:spacing w:line="360" w:lineRule="auto"/>
              <w:ind w:left="433" w:hanging="433"/>
              <w:jc w:val="both"/>
              <w:rPr>
                <w:rFonts w:ascii="Arial" w:hAnsi="Arial" w:cs="Arial"/>
                <w:shd w:val="clear" w:color="auto" w:fill="FFFFFF" w:themeFill="background1"/>
                <w:lang w:val="el-GR"/>
              </w:rPr>
            </w:pPr>
            <w:r>
              <w:rPr>
                <w:rFonts w:ascii="Arial" w:hAnsi="Arial" w:cs="Arial"/>
                <w:lang w:val="el-GR"/>
              </w:rPr>
              <w:t>(ο) με αντικατάσταση της παραγράφου 18</w:t>
            </w:r>
            <w:r w:rsidRPr="00327118">
              <w:rPr>
                <w:rFonts w:ascii="Arial" w:hAnsi="Arial" w:cs="Arial"/>
                <w:lang w:val="el-GR"/>
              </w:rPr>
              <w:t>,</w:t>
            </w:r>
            <w:r>
              <w:rPr>
                <w:rFonts w:ascii="Arial" w:hAnsi="Arial" w:cs="Arial"/>
                <w:lang w:val="el-GR"/>
              </w:rPr>
              <w:t xml:space="preserve"> με την ακόλουθη νέα</w:t>
            </w:r>
            <w:r w:rsidRPr="00327118">
              <w:rPr>
                <w:rFonts w:ascii="Arial" w:hAnsi="Arial" w:cs="Arial"/>
                <w:lang w:val="el-GR"/>
              </w:rPr>
              <w:t xml:space="preserve"> </w:t>
            </w:r>
            <w:r>
              <w:rPr>
                <w:rFonts w:ascii="Arial" w:hAnsi="Arial" w:cs="Arial"/>
                <w:lang w:val="el-GR"/>
              </w:rPr>
              <w:t>παράγραφο</w:t>
            </w:r>
            <w:r w:rsidRPr="0023531C">
              <w:rPr>
                <w:rFonts w:ascii="Arial" w:hAnsi="Arial" w:cs="Arial"/>
                <w:lang w:val="el-GR"/>
              </w:rPr>
              <w:t>:</w:t>
            </w:r>
          </w:p>
        </w:tc>
      </w:tr>
      <w:tr w:rsidR="00822811" w:rsidRPr="000C4F37" w:rsidTr="00DA1C9B">
        <w:trPr>
          <w:trHeight w:val="288"/>
        </w:trPr>
        <w:tc>
          <w:tcPr>
            <w:tcW w:w="1725" w:type="dxa"/>
            <w:tcBorders>
              <w:top w:val="nil"/>
              <w:left w:val="nil"/>
              <w:bottom w:val="nil"/>
              <w:right w:val="nil"/>
            </w:tcBorders>
            <w:shd w:val="clear" w:color="auto" w:fill="FFFFFF"/>
          </w:tcPr>
          <w:p w:rsidR="00822811" w:rsidRPr="00327118" w:rsidRDefault="00822811" w:rsidP="0017261F">
            <w:pPr>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822811" w:rsidRDefault="00822811" w:rsidP="00096E66">
            <w:pPr>
              <w:spacing w:line="360" w:lineRule="auto"/>
              <w:jc w:val="both"/>
              <w:rPr>
                <w:rFonts w:ascii="Arial" w:hAnsi="Arial" w:cs="Arial"/>
                <w:shd w:val="clear" w:color="auto" w:fill="FFFFFF" w:themeFill="background1"/>
                <w:lang w:val="el-GR"/>
              </w:rPr>
            </w:pPr>
          </w:p>
          <w:p w:rsidR="0025028F" w:rsidRPr="001F701B" w:rsidRDefault="0025028F" w:rsidP="00096E66">
            <w:pPr>
              <w:spacing w:line="360" w:lineRule="auto"/>
              <w:jc w:val="both"/>
              <w:rPr>
                <w:rFonts w:ascii="Arial" w:hAnsi="Arial" w:cs="Arial"/>
                <w:shd w:val="clear" w:color="auto" w:fill="FFFFFF" w:themeFill="background1"/>
                <w:lang w:val="el-GR"/>
              </w:rPr>
            </w:pPr>
          </w:p>
        </w:tc>
      </w:tr>
      <w:tr w:rsidR="00822811" w:rsidRPr="000C4F37" w:rsidTr="00DA1C9B">
        <w:trPr>
          <w:trHeight w:val="288"/>
        </w:trPr>
        <w:tc>
          <w:tcPr>
            <w:tcW w:w="1725" w:type="dxa"/>
            <w:tcBorders>
              <w:top w:val="nil"/>
              <w:left w:val="nil"/>
              <w:bottom w:val="nil"/>
              <w:right w:val="nil"/>
            </w:tcBorders>
            <w:shd w:val="clear" w:color="auto" w:fill="FFFFFF"/>
          </w:tcPr>
          <w:p w:rsidR="00822811" w:rsidRPr="00327118" w:rsidRDefault="00822811" w:rsidP="0017261F">
            <w:pPr>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822811" w:rsidRPr="001F701B" w:rsidRDefault="00822811" w:rsidP="00096E66">
            <w:pPr>
              <w:spacing w:line="360" w:lineRule="auto"/>
              <w:jc w:val="both"/>
              <w:rPr>
                <w:rFonts w:ascii="Arial" w:hAnsi="Arial" w:cs="Arial"/>
                <w:shd w:val="clear" w:color="auto" w:fill="FFFFFF" w:themeFill="background1"/>
                <w:lang w:val="el-GR"/>
              </w:rPr>
            </w:pPr>
          </w:p>
        </w:tc>
        <w:tc>
          <w:tcPr>
            <w:tcW w:w="8000" w:type="dxa"/>
            <w:gridSpan w:val="11"/>
            <w:tcBorders>
              <w:top w:val="nil"/>
              <w:left w:val="nil"/>
              <w:bottom w:val="nil"/>
              <w:right w:val="nil"/>
            </w:tcBorders>
            <w:shd w:val="clear" w:color="auto" w:fill="FFFFFF"/>
          </w:tcPr>
          <w:p w:rsidR="00822811" w:rsidRPr="001F701B" w:rsidRDefault="004D2830" w:rsidP="004D2830">
            <w:pPr>
              <w:spacing w:line="360" w:lineRule="auto"/>
              <w:ind w:left="343" w:hanging="343"/>
              <w:jc w:val="both"/>
              <w:rPr>
                <w:rFonts w:ascii="Arial" w:hAnsi="Arial" w:cs="Arial"/>
                <w:shd w:val="clear" w:color="auto" w:fill="FFFFFF" w:themeFill="background1"/>
                <w:lang w:val="el-GR"/>
              </w:rPr>
            </w:pPr>
            <w:r>
              <w:rPr>
                <w:rFonts w:ascii="Arial" w:hAnsi="Arial" w:cs="Arial"/>
                <w:shd w:val="clear" w:color="auto" w:fill="FFFFFF" w:themeFill="background1"/>
                <w:lang w:val="el-GR"/>
              </w:rPr>
              <w:t xml:space="preserve">     </w:t>
            </w:r>
            <w:r w:rsidR="00822811">
              <w:rPr>
                <w:rFonts w:ascii="Arial" w:hAnsi="Arial" w:cs="Arial"/>
                <w:shd w:val="clear" w:color="auto" w:fill="FFFFFF" w:themeFill="background1"/>
                <w:lang w:val="el-GR"/>
              </w:rPr>
              <w:t>«(18) Κανένα μη αδειοδοτημένο πρόσωπο δύναται να συμμετέχει σε οποιοδήποτε</w:t>
            </w:r>
            <w:r w:rsidR="0025028F">
              <w:rPr>
                <w:rFonts w:ascii="Arial" w:hAnsi="Arial" w:cs="Arial"/>
                <w:shd w:val="clear" w:color="auto" w:fill="FFFFFF" w:themeFill="background1"/>
                <w:lang w:val="el-GR"/>
              </w:rPr>
              <w:t xml:space="preserve"> μειοδοτικό</w:t>
            </w:r>
            <w:r>
              <w:rPr>
                <w:rFonts w:ascii="Arial" w:hAnsi="Arial" w:cs="Arial"/>
                <w:shd w:val="clear" w:color="auto" w:fill="FFFFFF" w:themeFill="background1"/>
                <w:lang w:val="el-GR"/>
              </w:rPr>
              <w:t xml:space="preserve"> διαγωνισμό, για την εκπόνηση ηλεκτρολογικών μελετών ή για εργοληψία ηλεκτρικών εγκαταστάσεων ή για προσφορά υπηρεσιών συντήρησης ηλεκτρολογικών εγκαταστάσεων και ηλεκτρολογικού εξοπλισμού, δημόσιας ή ιδιωτικής φύσης.»</w:t>
            </w:r>
          </w:p>
        </w:tc>
      </w:tr>
      <w:tr w:rsidR="00822811" w:rsidRPr="000C4F37" w:rsidTr="00DA1C9B">
        <w:trPr>
          <w:trHeight w:val="288"/>
        </w:trPr>
        <w:tc>
          <w:tcPr>
            <w:tcW w:w="1725" w:type="dxa"/>
            <w:tcBorders>
              <w:top w:val="nil"/>
              <w:left w:val="nil"/>
              <w:bottom w:val="nil"/>
              <w:right w:val="nil"/>
            </w:tcBorders>
            <w:shd w:val="clear" w:color="auto" w:fill="FFFFFF"/>
          </w:tcPr>
          <w:p w:rsidR="00822811" w:rsidRPr="00327118" w:rsidRDefault="00822811" w:rsidP="0017261F">
            <w:pPr>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822811" w:rsidRPr="001F701B" w:rsidRDefault="00822811" w:rsidP="00096E66">
            <w:pPr>
              <w:spacing w:line="360" w:lineRule="auto"/>
              <w:jc w:val="both"/>
              <w:rPr>
                <w:rFonts w:ascii="Arial" w:hAnsi="Arial" w:cs="Arial"/>
                <w:shd w:val="clear" w:color="auto" w:fill="FFFFFF" w:themeFill="background1"/>
                <w:lang w:val="el-GR"/>
              </w:rPr>
            </w:pPr>
          </w:p>
        </w:tc>
      </w:tr>
      <w:tr w:rsidR="00BF71A3" w:rsidRPr="000C4F37" w:rsidTr="00DA1C9B">
        <w:trPr>
          <w:trHeight w:val="288"/>
        </w:trPr>
        <w:tc>
          <w:tcPr>
            <w:tcW w:w="1725" w:type="dxa"/>
            <w:tcBorders>
              <w:top w:val="nil"/>
              <w:left w:val="nil"/>
              <w:bottom w:val="nil"/>
              <w:right w:val="nil"/>
            </w:tcBorders>
            <w:shd w:val="clear" w:color="auto" w:fill="FFFFFF"/>
          </w:tcPr>
          <w:p w:rsidR="00BF71A3" w:rsidRPr="00327118" w:rsidRDefault="00BF71A3" w:rsidP="0017261F">
            <w:pPr>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BF71A3" w:rsidRPr="00187E97" w:rsidRDefault="00BF71A3" w:rsidP="00BF71A3">
            <w:pPr>
              <w:spacing w:line="360" w:lineRule="auto"/>
              <w:jc w:val="both"/>
              <w:rPr>
                <w:rFonts w:ascii="Arial" w:hAnsi="Arial" w:cs="Arial"/>
                <w:spacing w:val="-6"/>
                <w:lang w:val="el-GR"/>
              </w:rPr>
            </w:pPr>
          </w:p>
        </w:tc>
        <w:tc>
          <w:tcPr>
            <w:tcW w:w="8000" w:type="dxa"/>
            <w:gridSpan w:val="11"/>
            <w:tcBorders>
              <w:top w:val="nil"/>
              <w:left w:val="nil"/>
              <w:bottom w:val="nil"/>
              <w:right w:val="nil"/>
            </w:tcBorders>
            <w:shd w:val="clear" w:color="auto" w:fill="FFFFFF"/>
          </w:tcPr>
          <w:p w:rsidR="00BF71A3" w:rsidRPr="00187E97" w:rsidRDefault="00BF71A3" w:rsidP="004D2830">
            <w:pPr>
              <w:spacing w:line="360" w:lineRule="auto"/>
              <w:jc w:val="both"/>
              <w:rPr>
                <w:rFonts w:ascii="Arial" w:hAnsi="Arial" w:cs="Arial"/>
                <w:spacing w:val="-6"/>
                <w:lang w:val="el-GR"/>
              </w:rPr>
            </w:pPr>
            <w:r>
              <w:rPr>
                <w:rFonts w:ascii="Arial" w:hAnsi="Arial" w:cs="Arial"/>
                <w:lang w:val="el-GR"/>
              </w:rPr>
              <w:t>(</w:t>
            </w:r>
            <w:r w:rsidR="004D2830">
              <w:rPr>
                <w:rFonts w:ascii="Arial" w:hAnsi="Arial" w:cs="Arial"/>
                <w:lang w:val="el-GR"/>
              </w:rPr>
              <w:t>π</w:t>
            </w:r>
            <w:r w:rsidR="002010EA">
              <w:rPr>
                <w:rFonts w:ascii="Arial" w:hAnsi="Arial" w:cs="Arial"/>
                <w:lang w:val="el-GR"/>
              </w:rPr>
              <w:t>) με τη διαγραφή της παραγράφου 19 αυτού.</w:t>
            </w:r>
            <w:r>
              <w:rPr>
                <w:rFonts w:ascii="Arial" w:hAnsi="Arial" w:cs="Arial"/>
                <w:lang w:val="el-GR"/>
              </w:rPr>
              <w:t xml:space="preserve"> </w:t>
            </w:r>
          </w:p>
        </w:tc>
      </w:tr>
      <w:tr w:rsidR="002010EA" w:rsidRPr="000C4F37" w:rsidTr="00DA1C9B">
        <w:trPr>
          <w:trHeight w:val="288"/>
        </w:trPr>
        <w:tc>
          <w:tcPr>
            <w:tcW w:w="1725" w:type="dxa"/>
            <w:tcBorders>
              <w:top w:val="nil"/>
              <w:left w:val="nil"/>
              <w:bottom w:val="nil"/>
              <w:right w:val="nil"/>
            </w:tcBorders>
            <w:shd w:val="clear" w:color="auto" w:fill="FFFFFF"/>
          </w:tcPr>
          <w:p w:rsidR="002010EA" w:rsidRPr="00327118" w:rsidRDefault="002010EA" w:rsidP="0017261F">
            <w:pPr>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2010EA" w:rsidRDefault="002010EA" w:rsidP="002010EA">
            <w:pPr>
              <w:spacing w:line="360" w:lineRule="auto"/>
              <w:jc w:val="both"/>
              <w:rPr>
                <w:rFonts w:ascii="Arial" w:hAnsi="Arial" w:cs="Arial"/>
                <w:lang w:val="el-GR"/>
              </w:rPr>
            </w:pPr>
          </w:p>
        </w:tc>
      </w:tr>
      <w:tr w:rsidR="009F37E1" w:rsidRPr="000C4F37" w:rsidTr="00DA1C9B">
        <w:trPr>
          <w:trHeight w:val="288"/>
        </w:trPr>
        <w:tc>
          <w:tcPr>
            <w:tcW w:w="1725" w:type="dxa"/>
            <w:tcBorders>
              <w:top w:val="nil"/>
              <w:left w:val="nil"/>
              <w:bottom w:val="nil"/>
              <w:right w:val="nil"/>
            </w:tcBorders>
            <w:shd w:val="clear" w:color="auto" w:fill="FFFFFF"/>
          </w:tcPr>
          <w:p w:rsidR="009F37E1" w:rsidRPr="00327118" w:rsidRDefault="009F37E1" w:rsidP="000E33BE">
            <w:pPr>
              <w:spacing w:line="360" w:lineRule="auto"/>
              <w:rPr>
                <w:rFonts w:ascii="Arial" w:hAnsi="Arial" w:cs="Arial"/>
                <w:sz w:val="20"/>
                <w:szCs w:val="20"/>
                <w:lang w:val="el-GR"/>
              </w:rPr>
            </w:pPr>
            <w:r>
              <w:rPr>
                <w:rFonts w:ascii="Arial" w:hAnsi="Arial" w:cs="Arial"/>
                <w:sz w:val="20"/>
                <w:szCs w:val="20"/>
                <w:lang w:val="el-GR"/>
              </w:rPr>
              <w:t>Διαγραφή του Κανονισμού 55</w:t>
            </w:r>
            <w:r w:rsidR="000E33BE">
              <w:rPr>
                <w:rFonts w:ascii="Arial" w:hAnsi="Arial" w:cs="Arial"/>
                <w:sz w:val="20"/>
                <w:szCs w:val="20"/>
                <w:lang w:val="el-GR"/>
              </w:rPr>
              <w:t xml:space="preserve"> των βασικών κανονισμών</w:t>
            </w:r>
          </w:p>
        </w:tc>
        <w:tc>
          <w:tcPr>
            <w:tcW w:w="8484" w:type="dxa"/>
            <w:gridSpan w:val="15"/>
            <w:tcBorders>
              <w:top w:val="nil"/>
              <w:left w:val="nil"/>
              <w:bottom w:val="nil"/>
              <w:right w:val="nil"/>
            </w:tcBorders>
            <w:shd w:val="clear" w:color="auto" w:fill="FFFFFF"/>
          </w:tcPr>
          <w:p w:rsidR="009F37E1" w:rsidRDefault="000E33BE" w:rsidP="000E33BE">
            <w:pPr>
              <w:spacing w:line="360" w:lineRule="auto"/>
              <w:jc w:val="both"/>
              <w:rPr>
                <w:rFonts w:ascii="Arial" w:hAnsi="Arial" w:cs="Arial"/>
                <w:lang w:val="el-GR"/>
              </w:rPr>
            </w:pPr>
            <w:r>
              <w:rPr>
                <w:rFonts w:ascii="Arial" w:hAnsi="Arial" w:cs="Arial"/>
                <w:lang w:val="el-GR"/>
              </w:rPr>
              <w:t>10. Ο Κανονισμός 55 των βασικών Κανονισμών, διαγράφεται.</w:t>
            </w:r>
          </w:p>
        </w:tc>
      </w:tr>
      <w:tr w:rsidR="00822811" w:rsidRPr="000C4F37" w:rsidTr="00DA1C9B">
        <w:trPr>
          <w:trHeight w:val="288"/>
        </w:trPr>
        <w:tc>
          <w:tcPr>
            <w:tcW w:w="1725" w:type="dxa"/>
            <w:tcBorders>
              <w:top w:val="nil"/>
              <w:left w:val="nil"/>
              <w:bottom w:val="nil"/>
              <w:right w:val="nil"/>
            </w:tcBorders>
            <w:shd w:val="clear" w:color="auto" w:fill="FFFFFF"/>
          </w:tcPr>
          <w:p w:rsidR="00822811" w:rsidRPr="00327118" w:rsidRDefault="00822811" w:rsidP="0017261F">
            <w:pPr>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822811" w:rsidRDefault="00822811" w:rsidP="002010EA">
            <w:pPr>
              <w:spacing w:line="360" w:lineRule="auto"/>
              <w:jc w:val="both"/>
              <w:rPr>
                <w:rFonts w:ascii="Arial" w:hAnsi="Arial" w:cs="Arial"/>
                <w:lang w:val="el-GR"/>
              </w:rPr>
            </w:pPr>
          </w:p>
        </w:tc>
      </w:tr>
      <w:tr w:rsidR="00BF71A3" w:rsidRPr="000C4F37" w:rsidTr="00DA1C9B">
        <w:trPr>
          <w:trHeight w:val="288"/>
        </w:trPr>
        <w:tc>
          <w:tcPr>
            <w:tcW w:w="1725" w:type="dxa"/>
            <w:tcBorders>
              <w:top w:val="nil"/>
              <w:left w:val="nil"/>
              <w:bottom w:val="nil"/>
              <w:right w:val="nil"/>
            </w:tcBorders>
            <w:shd w:val="clear" w:color="auto" w:fill="FFFFFF"/>
          </w:tcPr>
          <w:p w:rsidR="00BF71A3" w:rsidRPr="00327118" w:rsidRDefault="000E33BE" w:rsidP="00FD66DE">
            <w:pPr>
              <w:spacing w:line="360" w:lineRule="auto"/>
              <w:rPr>
                <w:rFonts w:ascii="Arial" w:hAnsi="Arial" w:cs="Arial"/>
                <w:sz w:val="20"/>
                <w:szCs w:val="20"/>
                <w:lang w:val="el-GR"/>
              </w:rPr>
            </w:pPr>
            <w:r>
              <w:rPr>
                <w:rFonts w:ascii="Arial" w:hAnsi="Arial" w:cs="Arial"/>
                <w:sz w:val="20"/>
                <w:szCs w:val="20"/>
                <w:lang w:val="el-GR"/>
              </w:rPr>
              <w:t>Διαγραφή</w:t>
            </w:r>
            <w:r w:rsidR="00FD66DE">
              <w:rPr>
                <w:rFonts w:ascii="Arial" w:hAnsi="Arial" w:cs="Arial"/>
                <w:sz w:val="20"/>
                <w:szCs w:val="20"/>
                <w:lang w:val="el-GR"/>
              </w:rPr>
              <w:t xml:space="preserve"> του Κανονισμού 56</w:t>
            </w:r>
            <w:r w:rsidR="00FD66DE" w:rsidRPr="00327118">
              <w:rPr>
                <w:rFonts w:ascii="Arial" w:hAnsi="Arial" w:cs="Arial"/>
                <w:sz w:val="20"/>
                <w:szCs w:val="20"/>
                <w:lang w:val="el-GR"/>
              </w:rPr>
              <w:t xml:space="preserve"> </w:t>
            </w:r>
            <w:r w:rsidR="00FD66DE">
              <w:rPr>
                <w:rFonts w:ascii="Arial" w:hAnsi="Arial" w:cs="Arial"/>
                <w:sz w:val="20"/>
                <w:szCs w:val="20"/>
                <w:lang w:val="el-GR"/>
              </w:rPr>
              <w:t>των βασικών κανονισμών</w:t>
            </w:r>
          </w:p>
        </w:tc>
        <w:tc>
          <w:tcPr>
            <w:tcW w:w="8484" w:type="dxa"/>
            <w:gridSpan w:val="15"/>
            <w:tcBorders>
              <w:top w:val="nil"/>
              <w:left w:val="nil"/>
              <w:bottom w:val="nil"/>
              <w:right w:val="nil"/>
            </w:tcBorders>
            <w:shd w:val="clear" w:color="auto" w:fill="FFFFFF"/>
          </w:tcPr>
          <w:p w:rsidR="00BF71A3" w:rsidRPr="00331862" w:rsidRDefault="00822811" w:rsidP="00822811">
            <w:pPr>
              <w:tabs>
                <w:tab w:val="left" w:pos="342"/>
              </w:tabs>
              <w:spacing w:line="360" w:lineRule="auto"/>
              <w:jc w:val="both"/>
              <w:rPr>
                <w:rFonts w:ascii="Arial" w:hAnsi="Arial" w:cs="Arial"/>
                <w:lang w:val="el-GR"/>
              </w:rPr>
            </w:pPr>
            <w:r>
              <w:rPr>
                <w:rFonts w:ascii="Arial" w:hAnsi="Arial" w:cs="Arial"/>
                <w:lang w:val="el-GR"/>
              </w:rPr>
              <w:t>11</w:t>
            </w:r>
            <w:r w:rsidR="00BF71A3">
              <w:rPr>
                <w:rFonts w:ascii="Arial" w:hAnsi="Arial" w:cs="Arial"/>
                <w:lang w:val="el-GR"/>
              </w:rPr>
              <w:t>. Ο Κανονισμός 5</w:t>
            </w:r>
            <w:r w:rsidR="00BF71A3" w:rsidRPr="00777671">
              <w:rPr>
                <w:rFonts w:ascii="Arial" w:hAnsi="Arial" w:cs="Arial"/>
                <w:lang w:val="el-GR"/>
              </w:rPr>
              <w:t>6</w:t>
            </w:r>
            <w:r w:rsidR="00BF71A3">
              <w:rPr>
                <w:rFonts w:ascii="Arial" w:hAnsi="Arial" w:cs="Arial"/>
                <w:lang w:val="el-GR"/>
              </w:rPr>
              <w:t xml:space="preserve"> των βασικών Κανονισμών</w:t>
            </w:r>
            <w:r>
              <w:rPr>
                <w:rFonts w:ascii="Arial" w:hAnsi="Arial" w:cs="Arial"/>
                <w:lang w:val="el-GR"/>
              </w:rPr>
              <w:t>, διαγράφεται.</w:t>
            </w:r>
          </w:p>
        </w:tc>
      </w:tr>
      <w:tr w:rsidR="00FD66DE" w:rsidRPr="000C4F37" w:rsidTr="00DA1C9B">
        <w:trPr>
          <w:trHeight w:val="288"/>
        </w:trPr>
        <w:tc>
          <w:tcPr>
            <w:tcW w:w="1725" w:type="dxa"/>
            <w:tcBorders>
              <w:top w:val="nil"/>
              <w:left w:val="nil"/>
              <w:bottom w:val="nil"/>
              <w:right w:val="nil"/>
            </w:tcBorders>
            <w:shd w:val="clear" w:color="auto" w:fill="FFFFFF"/>
          </w:tcPr>
          <w:p w:rsidR="00FD66DE" w:rsidRPr="00327118" w:rsidRDefault="00FD66DE" w:rsidP="0017261F">
            <w:pPr>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FD66DE" w:rsidRPr="00331862" w:rsidRDefault="00FD66DE" w:rsidP="00331862">
            <w:pPr>
              <w:spacing w:line="360" w:lineRule="auto"/>
              <w:ind w:left="33" w:firstLine="1"/>
              <w:jc w:val="both"/>
              <w:rPr>
                <w:rFonts w:ascii="Arial" w:hAnsi="Arial" w:cs="Arial"/>
                <w:lang w:val="el-GR"/>
              </w:rPr>
            </w:pPr>
          </w:p>
        </w:tc>
      </w:tr>
      <w:tr w:rsidR="00FD66DE" w:rsidRPr="000C4F37" w:rsidTr="00DA1C9B">
        <w:trPr>
          <w:trHeight w:val="288"/>
        </w:trPr>
        <w:tc>
          <w:tcPr>
            <w:tcW w:w="1725" w:type="dxa"/>
            <w:tcBorders>
              <w:top w:val="nil"/>
              <w:left w:val="nil"/>
              <w:bottom w:val="nil"/>
              <w:right w:val="nil"/>
            </w:tcBorders>
            <w:shd w:val="clear" w:color="auto" w:fill="FFFFFF"/>
          </w:tcPr>
          <w:p w:rsidR="00FD66DE" w:rsidRPr="00327118" w:rsidRDefault="00FD66DE" w:rsidP="00FD66DE">
            <w:pPr>
              <w:spacing w:line="360" w:lineRule="auto"/>
              <w:rPr>
                <w:rFonts w:ascii="Arial" w:hAnsi="Arial" w:cs="Arial"/>
                <w:sz w:val="20"/>
                <w:szCs w:val="20"/>
                <w:lang w:val="el-GR"/>
              </w:rPr>
            </w:pPr>
            <w:r>
              <w:rPr>
                <w:rFonts w:ascii="Arial" w:hAnsi="Arial" w:cs="Arial"/>
                <w:sz w:val="20"/>
                <w:szCs w:val="20"/>
                <w:lang w:val="el-GR"/>
              </w:rPr>
              <w:t>Τροποποίηση του Κανονισμού 58</w:t>
            </w:r>
            <w:r w:rsidRPr="00327118">
              <w:rPr>
                <w:rFonts w:ascii="Arial" w:hAnsi="Arial" w:cs="Arial"/>
                <w:sz w:val="20"/>
                <w:szCs w:val="20"/>
                <w:lang w:val="el-GR"/>
              </w:rPr>
              <w:t xml:space="preserve"> </w:t>
            </w:r>
            <w:r>
              <w:rPr>
                <w:rFonts w:ascii="Arial" w:hAnsi="Arial" w:cs="Arial"/>
                <w:sz w:val="20"/>
                <w:szCs w:val="20"/>
                <w:lang w:val="el-GR"/>
              </w:rPr>
              <w:t>των βασικών κανονισμών</w:t>
            </w:r>
          </w:p>
        </w:tc>
        <w:tc>
          <w:tcPr>
            <w:tcW w:w="8484" w:type="dxa"/>
            <w:gridSpan w:val="15"/>
            <w:tcBorders>
              <w:top w:val="nil"/>
              <w:left w:val="nil"/>
              <w:bottom w:val="nil"/>
              <w:right w:val="nil"/>
            </w:tcBorders>
            <w:shd w:val="clear" w:color="auto" w:fill="FFFFFF"/>
          </w:tcPr>
          <w:p w:rsidR="00FD66DE" w:rsidRDefault="008E6ED1" w:rsidP="008E6ED1">
            <w:pPr>
              <w:spacing w:line="360" w:lineRule="auto"/>
              <w:ind w:left="551" w:hanging="551"/>
              <w:jc w:val="both"/>
              <w:rPr>
                <w:rFonts w:ascii="Arial" w:hAnsi="Arial" w:cs="Arial"/>
                <w:lang w:val="el-GR"/>
              </w:rPr>
            </w:pPr>
            <w:r>
              <w:rPr>
                <w:rFonts w:ascii="Arial" w:hAnsi="Arial" w:cs="Arial"/>
                <w:lang w:val="el-GR"/>
              </w:rPr>
              <w:t>12</w:t>
            </w:r>
            <w:r w:rsidR="007F5B82">
              <w:rPr>
                <w:rFonts w:ascii="Arial" w:hAnsi="Arial" w:cs="Arial"/>
                <w:lang w:val="el-GR"/>
              </w:rPr>
              <w:t xml:space="preserve">. </w:t>
            </w:r>
            <w:r w:rsidR="00FD66DE">
              <w:rPr>
                <w:rFonts w:ascii="Arial" w:hAnsi="Arial" w:cs="Arial"/>
                <w:lang w:val="el-GR"/>
              </w:rPr>
              <w:t>Ο Κανονισμός 5</w:t>
            </w:r>
            <w:r w:rsidR="007F5B82">
              <w:rPr>
                <w:rFonts w:ascii="Arial" w:hAnsi="Arial" w:cs="Arial"/>
                <w:lang w:val="el-GR"/>
              </w:rPr>
              <w:t>8</w:t>
            </w:r>
            <w:r w:rsidR="00FD66DE">
              <w:rPr>
                <w:rFonts w:ascii="Arial" w:hAnsi="Arial" w:cs="Arial"/>
                <w:lang w:val="el-GR"/>
              </w:rPr>
              <w:t xml:space="preserve"> των βασικών Κανονισμών τροποποιείται ως ακολούθως</w:t>
            </w:r>
            <w:r w:rsidR="00FD66DE" w:rsidRPr="00E019A9">
              <w:rPr>
                <w:rFonts w:ascii="Arial" w:hAnsi="Arial" w:cs="Arial"/>
                <w:lang w:val="el-GR"/>
              </w:rPr>
              <w:t>:</w:t>
            </w:r>
          </w:p>
        </w:tc>
      </w:tr>
      <w:tr w:rsidR="007F5B82" w:rsidRPr="000C4F37" w:rsidTr="00DA1C9B">
        <w:trPr>
          <w:trHeight w:val="288"/>
        </w:trPr>
        <w:tc>
          <w:tcPr>
            <w:tcW w:w="1725" w:type="dxa"/>
            <w:tcBorders>
              <w:top w:val="nil"/>
              <w:left w:val="nil"/>
              <w:bottom w:val="nil"/>
              <w:right w:val="nil"/>
            </w:tcBorders>
            <w:shd w:val="clear" w:color="auto" w:fill="FFFFFF"/>
          </w:tcPr>
          <w:p w:rsidR="007F5B82" w:rsidRDefault="007F5B82" w:rsidP="00FD66DE">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7F5B82" w:rsidRDefault="007F5B82" w:rsidP="007F5B82">
            <w:pPr>
              <w:spacing w:line="360" w:lineRule="auto"/>
              <w:jc w:val="both"/>
              <w:rPr>
                <w:rFonts w:ascii="Arial" w:hAnsi="Arial" w:cs="Arial"/>
                <w:lang w:val="el-GR"/>
              </w:rPr>
            </w:pPr>
          </w:p>
        </w:tc>
      </w:tr>
      <w:tr w:rsidR="00FD66DE" w:rsidRPr="000C4F37" w:rsidTr="00DA1C9B">
        <w:trPr>
          <w:trHeight w:val="288"/>
        </w:trPr>
        <w:tc>
          <w:tcPr>
            <w:tcW w:w="1725" w:type="dxa"/>
            <w:tcBorders>
              <w:top w:val="nil"/>
              <w:left w:val="nil"/>
              <w:bottom w:val="nil"/>
              <w:right w:val="nil"/>
            </w:tcBorders>
            <w:shd w:val="clear" w:color="auto" w:fill="FFFFFF"/>
          </w:tcPr>
          <w:p w:rsidR="00FD66DE" w:rsidRPr="00327118" w:rsidRDefault="00FD66DE" w:rsidP="0017261F">
            <w:pPr>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FD66DE" w:rsidRPr="007F5B82" w:rsidRDefault="00FD66DE" w:rsidP="00331862">
            <w:pPr>
              <w:spacing w:line="360" w:lineRule="auto"/>
              <w:ind w:left="33" w:firstLine="1"/>
              <w:jc w:val="both"/>
              <w:rPr>
                <w:rFonts w:ascii="Arial" w:hAnsi="Arial" w:cs="Arial"/>
                <w:b/>
                <w:lang w:val="el-GR"/>
              </w:rPr>
            </w:pPr>
          </w:p>
        </w:tc>
        <w:tc>
          <w:tcPr>
            <w:tcW w:w="8000" w:type="dxa"/>
            <w:gridSpan w:val="11"/>
            <w:tcBorders>
              <w:top w:val="nil"/>
              <w:left w:val="nil"/>
              <w:bottom w:val="nil"/>
              <w:right w:val="nil"/>
            </w:tcBorders>
            <w:shd w:val="clear" w:color="auto" w:fill="FFFFFF"/>
          </w:tcPr>
          <w:p w:rsidR="00FD66DE" w:rsidRPr="007F5B82" w:rsidRDefault="007F5B82" w:rsidP="008E6ED1">
            <w:pPr>
              <w:spacing w:line="360" w:lineRule="auto"/>
              <w:ind w:left="432" w:hanging="398"/>
              <w:jc w:val="both"/>
              <w:rPr>
                <w:rFonts w:ascii="Arial" w:hAnsi="Arial" w:cs="Arial"/>
                <w:b/>
                <w:lang w:val="el-GR"/>
              </w:rPr>
            </w:pPr>
            <w:r>
              <w:rPr>
                <w:rFonts w:ascii="Arial" w:hAnsi="Arial" w:cs="Arial"/>
                <w:lang w:val="el-GR"/>
              </w:rPr>
              <w:t xml:space="preserve">(α) </w:t>
            </w:r>
            <w:r w:rsidRPr="00327118">
              <w:rPr>
                <w:rFonts w:ascii="Arial" w:hAnsi="Arial" w:cs="Arial"/>
                <w:lang w:val="el-GR"/>
              </w:rPr>
              <w:t>με</w:t>
            </w:r>
            <w:r w:rsidR="009E6BBC" w:rsidRPr="009E6BBC">
              <w:rPr>
                <w:rFonts w:ascii="Arial" w:hAnsi="Arial" w:cs="Arial"/>
                <w:lang w:val="el-GR"/>
              </w:rPr>
              <w:t xml:space="preserve"> </w:t>
            </w:r>
            <w:r w:rsidR="009E6BBC">
              <w:rPr>
                <w:rFonts w:ascii="Arial" w:hAnsi="Arial" w:cs="Arial"/>
                <w:lang w:val="el-GR"/>
              </w:rPr>
              <w:t>τη</w:t>
            </w:r>
            <w:r w:rsidR="008E6ED1">
              <w:rPr>
                <w:rFonts w:ascii="Arial" w:hAnsi="Arial" w:cs="Arial"/>
                <w:lang w:val="el-GR"/>
              </w:rPr>
              <w:t>ν αντικατάσταση της παραγράφου</w:t>
            </w:r>
            <w:r w:rsidR="009E6BBC">
              <w:rPr>
                <w:rFonts w:ascii="Arial" w:hAnsi="Arial" w:cs="Arial"/>
                <w:lang w:val="el-GR"/>
              </w:rPr>
              <w:t xml:space="preserve"> </w:t>
            </w:r>
            <w:r>
              <w:rPr>
                <w:rFonts w:ascii="Arial" w:hAnsi="Arial" w:cs="Arial"/>
                <w:color w:val="000000"/>
                <w:lang w:val="el-GR"/>
              </w:rPr>
              <w:t>1</w:t>
            </w:r>
            <w:r w:rsidR="00286A0F">
              <w:rPr>
                <w:rFonts w:ascii="Arial" w:hAnsi="Arial" w:cs="Arial"/>
                <w:color w:val="000000"/>
                <w:lang w:val="el-GR"/>
              </w:rPr>
              <w:t xml:space="preserve"> αυτού</w:t>
            </w:r>
            <w:r w:rsidR="008E6ED1">
              <w:rPr>
                <w:rFonts w:ascii="Arial" w:hAnsi="Arial" w:cs="Arial"/>
                <w:color w:val="000000"/>
                <w:lang w:val="el-GR"/>
              </w:rPr>
              <w:t xml:space="preserve"> με την ακόλουθη νέα παράγραφο</w:t>
            </w:r>
            <w:r>
              <w:rPr>
                <w:rFonts w:ascii="Arial" w:hAnsi="Arial" w:cs="Arial"/>
                <w:color w:val="000000"/>
                <w:lang w:val="el-GR"/>
              </w:rPr>
              <w:t>:</w:t>
            </w:r>
          </w:p>
        </w:tc>
      </w:tr>
      <w:tr w:rsidR="007F5B82" w:rsidRPr="000C4F37" w:rsidTr="00DA1C9B">
        <w:trPr>
          <w:trHeight w:val="288"/>
        </w:trPr>
        <w:tc>
          <w:tcPr>
            <w:tcW w:w="1725" w:type="dxa"/>
            <w:tcBorders>
              <w:top w:val="nil"/>
              <w:left w:val="nil"/>
              <w:bottom w:val="nil"/>
              <w:right w:val="nil"/>
            </w:tcBorders>
            <w:shd w:val="clear" w:color="auto" w:fill="FFFFFF"/>
          </w:tcPr>
          <w:p w:rsidR="007F5B82" w:rsidRPr="00327118" w:rsidRDefault="007F5B82" w:rsidP="0017261F">
            <w:pPr>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7F5B82" w:rsidRPr="007F5B82" w:rsidRDefault="007F5B82" w:rsidP="000D2AEA">
            <w:pPr>
              <w:spacing w:line="360" w:lineRule="auto"/>
              <w:ind w:left="432" w:hanging="398"/>
              <w:jc w:val="both"/>
              <w:rPr>
                <w:rFonts w:ascii="Arial" w:hAnsi="Arial" w:cs="Arial"/>
                <w:b/>
                <w:lang w:val="el-GR"/>
              </w:rPr>
            </w:pPr>
          </w:p>
        </w:tc>
      </w:tr>
      <w:tr w:rsidR="008E6ED1" w:rsidRPr="000C4F37" w:rsidTr="00DA1C9B">
        <w:trPr>
          <w:trHeight w:val="288"/>
        </w:trPr>
        <w:tc>
          <w:tcPr>
            <w:tcW w:w="1725" w:type="dxa"/>
            <w:tcBorders>
              <w:top w:val="nil"/>
              <w:left w:val="nil"/>
              <w:bottom w:val="nil"/>
              <w:right w:val="nil"/>
            </w:tcBorders>
            <w:shd w:val="clear" w:color="auto" w:fill="FFFFFF"/>
          </w:tcPr>
          <w:p w:rsidR="008E6ED1" w:rsidRPr="00327118" w:rsidRDefault="008E6ED1" w:rsidP="0017261F">
            <w:pPr>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8E6ED1" w:rsidRPr="007F5B82" w:rsidRDefault="008E6ED1" w:rsidP="000D2AEA">
            <w:pPr>
              <w:spacing w:line="360" w:lineRule="auto"/>
              <w:ind w:left="432" w:hanging="398"/>
              <w:jc w:val="both"/>
              <w:rPr>
                <w:rFonts w:ascii="Arial" w:hAnsi="Arial" w:cs="Arial"/>
                <w:b/>
                <w:lang w:val="el-GR"/>
              </w:rPr>
            </w:pPr>
          </w:p>
        </w:tc>
        <w:tc>
          <w:tcPr>
            <w:tcW w:w="8000" w:type="dxa"/>
            <w:gridSpan w:val="11"/>
            <w:tcBorders>
              <w:top w:val="nil"/>
              <w:left w:val="nil"/>
              <w:bottom w:val="nil"/>
              <w:right w:val="nil"/>
            </w:tcBorders>
            <w:shd w:val="clear" w:color="auto" w:fill="FFFFFF"/>
          </w:tcPr>
          <w:p w:rsidR="008E6ED1" w:rsidRPr="00031087" w:rsidRDefault="002B06D4" w:rsidP="002B06D4">
            <w:pPr>
              <w:spacing w:line="360" w:lineRule="auto"/>
              <w:ind w:left="73" w:hanging="39"/>
              <w:jc w:val="both"/>
              <w:rPr>
                <w:rFonts w:ascii="Arial" w:hAnsi="Arial" w:cs="Arial"/>
                <w:lang w:val="el-GR"/>
              </w:rPr>
            </w:pPr>
            <w:r>
              <w:rPr>
                <w:rFonts w:ascii="Arial" w:hAnsi="Arial" w:cs="Arial"/>
                <w:lang w:val="el-GR"/>
              </w:rPr>
              <w:t xml:space="preserve"> </w:t>
            </w:r>
            <w:r w:rsidR="00031087" w:rsidRPr="00031087">
              <w:rPr>
                <w:rFonts w:ascii="Arial" w:hAnsi="Arial" w:cs="Arial"/>
                <w:lang w:val="el-GR"/>
              </w:rPr>
              <w:t>«(</w:t>
            </w:r>
            <w:r w:rsidR="00031087">
              <w:rPr>
                <w:rFonts w:ascii="Arial" w:hAnsi="Arial" w:cs="Arial"/>
                <w:lang w:val="el-GR"/>
              </w:rPr>
              <w:t>1) Για κάθε επιθεώρηση που διεξάγεται από το Διευθυντή ή εξουσιοδοτημένο αντιπρόσωπο του ή από τον Ηλεκτρολόγο Επιθεωρητή δυνάμει των διατάξεων του Νόμου ή των παρόντων Κανονισμών καταβάλλονται τέλη ως ακολούθως:</w:t>
            </w:r>
          </w:p>
        </w:tc>
      </w:tr>
      <w:tr w:rsidR="008E6ED1" w:rsidRPr="000C4F37" w:rsidTr="00DA1C9B">
        <w:trPr>
          <w:trHeight w:val="288"/>
        </w:trPr>
        <w:tc>
          <w:tcPr>
            <w:tcW w:w="1725" w:type="dxa"/>
            <w:tcBorders>
              <w:top w:val="nil"/>
              <w:left w:val="nil"/>
              <w:bottom w:val="nil"/>
              <w:right w:val="nil"/>
            </w:tcBorders>
            <w:shd w:val="clear" w:color="auto" w:fill="FFFFFF"/>
          </w:tcPr>
          <w:p w:rsidR="008E6ED1" w:rsidRPr="00327118" w:rsidRDefault="008E6ED1" w:rsidP="0017261F">
            <w:pPr>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8E6ED1" w:rsidRPr="007F5B82" w:rsidRDefault="008E6ED1" w:rsidP="000D2AEA">
            <w:pPr>
              <w:spacing w:line="360" w:lineRule="auto"/>
              <w:ind w:left="432" w:hanging="398"/>
              <w:jc w:val="both"/>
              <w:rPr>
                <w:rFonts w:ascii="Arial" w:hAnsi="Arial" w:cs="Arial"/>
                <w:b/>
                <w:lang w:val="el-GR"/>
              </w:rPr>
            </w:pPr>
          </w:p>
        </w:tc>
      </w:tr>
      <w:tr w:rsidR="005B7F27" w:rsidRPr="00D2108B" w:rsidTr="00DA1C9B">
        <w:trPr>
          <w:trHeight w:val="288"/>
        </w:trPr>
        <w:tc>
          <w:tcPr>
            <w:tcW w:w="1725" w:type="dxa"/>
            <w:tcBorders>
              <w:top w:val="nil"/>
              <w:left w:val="nil"/>
              <w:bottom w:val="nil"/>
              <w:right w:val="nil"/>
            </w:tcBorders>
            <w:shd w:val="clear" w:color="auto" w:fill="FFFFFF"/>
          </w:tcPr>
          <w:p w:rsidR="005B7F27" w:rsidRPr="00327118" w:rsidRDefault="005B7F27" w:rsidP="0017261F">
            <w:pPr>
              <w:rPr>
                <w:rFonts w:ascii="Arial" w:hAnsi="Arial" w:cs="Arial"/>
                <w:sz w:val="20"/>
                <w:szCs w:val="20"/>
                <w:lang w:val="el-GR"/>
              </w:rPr>
            </w:pPr>
          </w:p>
        </w:tc>
        <w:tc>
          <w:tcPr>
            <w:tcW w:w="1456" w:type="dxa"/>
            <w:gridSpan w:val="8"/>
            <w:tcBorders>
              <w:top w:val="nil"/>
              <w:left w:val="nil"/>
              <w:bottom w:val="nil"/>
              <w:right w:val="nil"/>
            </w:tcBorders>
            <w:shd w:val="clear" w:color="auto" w:fill="FFFFFF"/>
          </w:tcPr>
          <w:p w:rsidR="005B7F27" w:rsidRPr="007F5B82" w:rsidRDefault="006C470B" w:rsidP="00031087">
            <w:pPr>
              <w:spacing w:line="360" w:lineRule="auto"/>
              <w:ind w:left="432" w:hanging="398"/>
              <w:jc w:val="both"/>
              <w:rPr>
                <w:rFonts w:ascii="Arial" w:hAnsi="Arial" w:cs="Arial"/>
                <w:b/>
                <w:lang w:val="el-GR"/>
              </w:rPr>
            </w:pPr>
            <w:r>
              <w:rPr>
                <w:rFonts w:ascii="Arial" w:hAnsi="Arial" w:cs="Arial"/>
                <w:lang w:val="el-GR"/>
              </w:rPr>
              <w:t xml:space="preserve">            </w:t>
            </w:r>
            <w:r w:rsidR="00031087">
              <w:rPr>
                <w:rFonts w:ascii="Arial" w:hAnsi="Arial" w:cs="Arial"/>
                <w:lang w:val="el-GR"/>
              </w:rPr>
              <w:t xml:space="preserve">  </w:t>
            </w:r>
            <w:r w:rsidR="005B7F27" w:rsidRPr="00187E97">
              <w:rPr>
                <w:rFonts w:ascii="Arial" w:hAnsi="Arial" w:cs="Arial"/>
                <w:lang w:val="el-GR"/>
              </w:rPr>
              <w:t>(</w:t>
            </w:r>
            <w:r w:rsidR="005B7F27" w:rsidRPr="00187E97">
              <w:rPr>
                <w:rFonts w:ascii="Arial" w:hAnsi="Arial" w:cs="Arial"/>
              </w:rPr>
              <w:t>i</w:t>
            </w:r>
            <w:r w:rsidR="005B7F27" w:rsidRPr="00187E97">
              <w:rPr>
                <w:rFonts w:ascii="Arial" w:hAnsi="Arial" w:cs="Arial"/>
                <w:lang w:val="el-GR"/>
              </w:rPr>
              <w:t>)</w:t>
            </w:r>
          </w:p>
        </w:tc>
        <w:tc>
          <w:tcPr>
            <w:tcW w:w="4312" w:type="dxa"/>
            <w:gridSpan w:val="6"/>
            <w:tcBorders>
              <w:top w:val="nil"/>
              <w:left w:val="nil"/>
              <w:bottom w:val="nil"/>
              <w:right w:val="nil"/>
            </w:tcBorders>
            <w:shd w:val="clear" w:color="auto" w:fill="FFFFFF"/>
          </w:tcPr>
          <w:p w:rsidR="005B7F27" w:rsidRPr="005B7F27" w:rsidRDefault="005B7F27" w:rsidP="000D2AEA">
            <w:pPr>
              <w:spacing w:line="360" w:lineRule="auto"/>
              <w:ind w:left="432" w:hanging="398"/>
              <w:jc w:val="both"/>
              <w:rPr>
                <w:rFonts w:ascii="Arial" w:hAnsi="Arial" w:cs="Arial"/>
                <w:lang w:val="el-GR"/>
              </w:rPr>
            </w:pPr>
            <w:r w:rsidRPr="005B7F27">
              <w:rPr>
                <w:rFonts w:ascii="Arial" w:hAnsi="Arial" w:cs="Arial"/>
                <w:lang w:val="el-GR"/>
              </w:rPr>
              <w:t>Εντός</w:t>
            </w:r>
            <w:r>
              <w:rPr>
                <w:rFonts w:ascii="Arial" w:hAnsi="Arial" w:cs="Arial"/>
                <w:lang w:val="el-GR"/>
              </w:rPr>
              <w:t xml:space="preserve"> ωραρίου Δημόσιας Υπηρεσίας:</w:t>
            </w:r>
          </w:p>
        </w:tc>
        <w:tc>
          <w:tcPr>
            <w:tcW w:w="2716" w:type="dxa"/>
            <w:tcBorders>
              <w:top w:val="nil"/>
              <w:left w:val="nil"/>
              <w:bottom w:val="nil"/>
              <w:right w:val="nil"/>
            </w:tcBorders>
            <w:shd w:val="clear" w:color="auto" w:fill="FFFFFF"/>
          </w:tcPr>
          <w:p w:rsidR="005B7F27" w:rsidRPr="005B7F27" w:rsidRDefault="006C470B" w:rsidP="006C470B">
            <w:pPr>
              <w:spacing w:line="360" w:lineRule="auto"/>
              <w:jc w:val="both"/>
              <w:rPr>
                <w:rFonts w:ascii="Arial" w:hAnsi="Arial" w:cs="Arial"/>
                <w:lang w:val="el-GR"/>
              </w:rPr>
            </w:pPr>
            <w:r>
              <w:rPr>
                <w:rFonts w:ascii="Arial" w:hAnsi="Arial" w:cs="Arial"/>
                <w:lang w:val="el-GR"/>
              </w:rPr>
              <w:t>€7</w:t>
            </w:r>
            <w:r w:rsidRPr="003921EC">
              <w:rPr>
                <w:rFonts w:ascii="Arial" w:hAnsi="Arial" w:cs="Arial"/>
                <w:lang w:val="el-GR"/>
              </w:rPr>
              <w:t>0</w:t>
            </w:r>
          </w:p>
        </w:tc>
      </w:tr>
      <w:tr w:rsidR="004124E8" w:rsidRPr="00D2108B" w:rsidTr="00DA1C9B">
        <w:trPr>
          <w:trHeight w:val="288"/>
        </w:trPr>
        <w:tc>
          <w:tcPr>
            <w:tcW w:w="1725" w:type="dxa"/>
            <w:tcBorders>
              <w:top w:val="nil"/>
              <w:left w:val="nil"/>
              <w:bottom w:val="nil"/>
              <w:right w:val="nil"/>
            </w:tcBorders>
            <w:shd w:val="clear" w:color="auto" w:fill="FFFFFF"/>
          </w:tcPr>
          <w:p w:rsidR="004124E8" w:rsidRPr="00327118" w:rsidRDefault="004124E8" w:rsidP="0017261F">
            <w:pPr>
              <w:rPr>
                <w:rFonts w:ascii="Arial" w:hAnsi="Arial" w:cs="Arial"/>
                <w:sz w:val="20"/>
                <w:szCs w:val="20"/>
                <w:lang w:val="el-GR"/>
              </w:rPr>
            </w:pPr>
          </w:p>
        </w:tc>
        <w:tc>
          <w:tcPr>
            <w:tcW w:w="1456" w:type="dxa"/>
            <w:gridSpan w:val="8"/>
            <w:tcBorders>
              <w:top w:val="nil"/>
              <w:left w:val="nil"/>
              <w:bottom w:val="nil"/>
              <w:right w:val="nil"/>
            </w:tcBorders>
            <w:shd w:val="clear" w:color="auto" w:fill="FFFFFF"/>
          </w:tcPr>
          <w:p w:rsidR="004124E8" w:rsidRPr="00187E97" w:rsidRDefault="004124E8" w:rsidP="000D2AEA">
            <w:pPr>
              <w:spacing w:line="360" w:lineRule="auto"/>
              <w:ind w:left="432" w:hanging="398"/>
              <w:jc w:val="both"/>
              <w:rPr>
                <w:rFonts w:ascii="Arial" w:hAnsi="Arial" w:cs="Arial"/>
                <w:lang w:val="el-GR"/>
              </w:rPr>
            </w:pPr>
          </w:p>
        </w:tc>
        <w:tc>
          <w:tcPr>
            <w:tcW w:w="7028" w:type="dxa"/>
            <w:gridSpan w:val="7"/>
            <w:tcBorders>
              <w:top w:val="nil"/>
              <w:left w:val="nil"/>
              <w:bottom w:val="nil"/>
              <w:right w:val="nil"/>
            </w:tcBorders>
            <w:shd w:val="clear" w:color="auto" w:fill="FFFFFF"/>
          </w:tcPr>
          <w:p w:rsidR="004124E8" w:rsidRPr="007F5B82" w:rsidRDefault="004124E8" w:rsidP="000D2AEA">
            <w:pPr>
              <w:spacing w:line="360" w:lineRule="auto"/>
              <w:ind w:left="432" w:hanging="398"/>
              <w:jc w:val="both"/>
              <w:rPr>
                <w:rFonts w:ascii="Arial" w:hAnsi="Arial" w:cs="Arial"/>
                <w:b/>
                <w:lang w:val="el-GR"/>
              </w:rPr>
            </w:pPr>
          </w:p>
        </w:tc>
      </w:tr>
      <w:tr w:rsidR="005B7F27" w:rsidRPr="00D2108B" w:rsidTr="00DA1C9B">
        <w:trPr>
          <w:trHeight w:val="288"/>
        </w:trPr>
        <w:tc>
          <w:tcPr>
            <w:tcW w:w="1725" w:type="dxa"/>
            <w:tcBorders>
              <w:top w:val="nil"/>
              <w:left w:val="nil"/>
              <w:bottom w:val="nil"/>
              <w:right w:val="nil"/>
            </w:tcBorders>
            <w:shd w:val="clear" w:color="auto" w:fill="FFFFFF"/>
          </w:tcPr>
          <w:p w:rsidR="005B7F27" w:rsidRPr="00327118" w:rsidRDefault="005B7F27" w:rsidP="0017261F">
            <w:pPr>
              <w:rPr>
                <w:rFonts w:ascii="Arial" w:hAnsi="Arial" w:cs="Arial"/>
                <w:sz w:val="20"/>
                <w:szCs w:val="20"/>
                <w:lang w:val="el-GR"/>
              </w:rPr>
            </w:pPr>
          </w:p>
        </w:tc>
        <w:tc>
          <w:tcPr>
            <w:tcW w:w="1456" w:type="dxa"/>
            <w:gridSpan w:val="8"/>
            <w:tcBorders>
              <w:top w:val="nil"/>
              <w:left w:val="nil"/>
              <w:bottom w:val="nil"/>
              <w:right w:val="nil"/>
            </w:tcBorders>
            <w:shd w:val="clear" w:color="auto" w:fill="FFFFFF"/>
          </w:tcPr>
          <w:p w:rsidR="005B7F27" w:rsidRPr="00187E97" w:rsidRDefault="006C470B" w:rsidP="00031087">
            <w:pPr>
              <w:spacing w:line="360" w:lineRule="auto"/>
              <w:ind w:left="432" w:hanging="398"/>
              <w:jc w:val="both"/>
              <w:rPr>
                <w:rFonts w:ascii="Arial" w:hAnsi="Arial" w:cs="Arial"/>
                <w:lang w:val="el-GR"/>
              </w:rPr>
            </w:pPr>
            <w:r>
              <w:rPr>
                <w:rFonts w:ascii="Arial" w:hAnsi="Arial" w:cs="Arial"/>
                <w:lang w:val="el-GR"/>
              </w:rPr>
              <w:t xml:space="preserve">            </w:t>
            </w:r>
            <w:r w:rsidR="00031087">
              <w:rPr>
                <w:rFonts w:ascii="Arial" w:hAnsi="Arial" w:cs="Arial"/>
                <w:lang w:val="el-GR"/>
              </w:rPr>
              <w:t xml:space="preserve"> </w:t>
            </w:r>
            <w:r w:rsidR="005B7F27" w:rsidRPr="00A71A69">
              <w:rPr>
                <w:rFonts w:ascii="Arial" w:hAnsi="Arial" w:cs="Arial"/>
                <w:lang w:val="el-GR"/>
              </w:rPr>
              <w:t>(</w:t>
            </w:r>
            <w:r w:rsidR="005B7F27" w:rsidRPr="00A71A69">
              <w:rPr>
                <w:rFonts w:ascii="Arial" w:hAnsi="Arial" w:cs="Arial"/>
              </w:rPr>
              <w:t>ii</w:t>
            </w:r>
            <w:r w:rsidR="005B7F27" w:rsidRPr="00A71A69">
              <w:rPr>
                <w:rFonts w:ascii="Arial" w:hAnsi="Arial" w:cs="Arial"/>
                <w:lang w:val="el-GR"/>
              </w:rPr>
              <w:t>)</w:t>
            </w:r>
          </w:p>
        </w:tc>
        <w:tc>
          <w:tcPr>
            <w:tcW w:w="4312" w:type="dxa"/>
            <w:gridSpan w:val="6"/>
            <w:tcBorders>
              <w:top w:val="nil"/>
              <w:left w:val="nil"/>
              <w:bottom w:val="nil"/>
              <w:right w:val="nil"/>
            </w:tcBorders>
            <w:shd w:val="clear" w:color="auto" w:fill="FFFFFF"/>
          </w:tcPr>
          <w:p w:rsidR="005B7F27" w:rsidRPr="007F5B82" w:rsidRDefault="005B7F27" w:rsidP="005B7F27">
            <w:pPr>
              <w:spacing w:line="360" w:lineRule="auto"/>
              <w:ind w:left="432" w:hanging="398"/>
              <w:jc w:val="both"/>
              <w:rPr>
                <w:rFonts w:ascii="Arial" w:hAnsi="Arial" w:cs="Arial"/>
                <w:b/>
                <w:lang w:val="el-GR"/>
              </w:rPr>
            </w:pPr>
            <w:r w:rsidRPr="005B7F27">
              <w:rPr>
                <w:rFonts w:ascii="Arial" w:hAnsi="Arial" w:cs="Arial"/>
                <w:lang w:val="el-GR"/>
              </w:rPr>
              <w:t>Ε</w:t>
            </w:r>
            <w:r>
              <w:rPr>
                <w:rFonts w:ascii="Arial" w:hAnsi="Arial" w:cs="Arial"/>
                <w:lang w:val="el-GR"/>
              </w:rPr>
              <w:t>κ</w:t>
            </w:r>
            <w:r w:rsidRPr="005B7F27">
              <w:rPr>
                <w:rFonts w:ascii="Arial" w:hAnsi="Arial" w:cs="Arial"/>
                <w:lang w:val="el-GR"/>
              </w:rPr>
              <w:t>τός</w:t>
            </w:r>
            <w:r>
              <w:rPr>
                <w:rFonts w:ascii="Arial" w:hAnsi="Arial" w:cs="Arial"/>
                <w:lang w:val="el-GR"/>
              </w:rPr>
              <w:t xml:space="preserve"> ωραρίου Δημόσιας Υπηρεσίας:</w:t>
            </w:r>
          </w:p>
        </w:tc>
        <w:tc>
          <w:tcPr>
            <w:tcW w:w="2716" w:type="dxa"/>
            <w:tcBorders>
              <w:top w:val="nil"/>
              <w:left w:val="nil"/>
              <w:bottom w:val="nil"/>
              <w:right w:val="nil"/>
            </w:tcBorders>
            <w:shd w:val="clear" w:color="auto" w:fill="FFFFFF"/>
          </w:tcPr>
          <w:p w:rsidR="005B7F27" w:rsidRPr="007F5B82" w:rsidRDefault="006C470B" w:rsidP="006C470B">
            <w:pPr>
              <w:spacing w:line="360" w:lineRule="auto"/>
              <w:jc w:val="both"/>
              <w:rPr>
                <w:rFonts w:ascii="Arial" w:hAnsi="Arial" w:cs="Arial"/>
                <w:b/>
                <w:lang w:val="el-GR"/>
              </w:rPr>
            </w:pPr>
            <w:r>
              <w:rPr>
                <w:rFonts w:ascii="Arial" w:hAnsi="Arial" w:cs="Arial"/>
                <w:lang w:val="el-GR"/>
              </w:rPr>
              <w:t>€11</w:t>
            </w:r>
            <w:r w:rsidRPr="003921EC">
              <w:rPr>
                <w:rFonts w:ascii="Arial" w:hAnsi="Arial" w:cs="Arial"/>
                <w:lang w:val="el-GR"/>
              </w:rPr>
              <w:t>0</w:t>
            </w:r>
          </w:p>
        </w:tc>
      </w:tr>
      <w:tr w:rsidR="000A2657" w:rsidRPr="000C4F37" w:rsidTr="00DA1C9B">
        <w:trPr>
          <w:trHeight w:val="288"/>
        </w:trPr>
        <w:tc>
          <w:tcPr>
            <w:tcW w:w="1725" w:type="dxa"/>
            <w:tcBorders>
              <w:top w:val="nil"/>
              <w:left w:val="nil"/>
              <w:bottom w:val="nil"/>
              <w:right w:val="nil"/>
            </w:tcBorders>
            <w:shd w:val="clear" w:color="auto" w:fill="FFFFFF"/>
          </w:tcPr>
          <w:p w:rsidR="000A2657" w:rsidRPr="00327118" w:rsidRDefault="000A2657" w:rsidP="0017261F">
            <w:pPr>
              <w:rPr>
                <w:rFonts w:ascii="Arial" w:hAnsi="Arial" w:cs="Arial"/>
                <w:sz w:val="20"/>
                <w:szCs w:val="20"/>
                <w:lang w:val="el-GR"/>
              </w:rPr>
            </w:pPr>
          </w:p>
        </w:tc>
        <w:tc>
          <w:tcPr>
            <w:tcW w:w="1470" w:type="dxa"/>
            <w:gridSpan w:val="9"/>
            <w:tcBorders>
              <w:top w:val="nil"/>
              <w:left w:val="nil"/>
              <w:bottom w:val="nil"/>
              <w:right w:val="nil"/>
            </w:tcBorders>
            <w:shd w:val="clear" w:color="auto" w:fill="FFFFFF"/>
          </w:tcPr>
          <w:p w:rsidR="000A2657" w:rsidRPr="00031087" w:rsidRDefault="00031087" w:rsidP="000A2657">
            <w:pPr>
              <w:tabs>
                <w:tab w:val="left" w:pos="2085"/>
              </w:tabs>
              <w:spacing w:line="360" w:lineRule="auto"/>
              <w:ind w:left="432" w:hanging="398"/>
              <w:jc w:val="both"/>
              <w:rPr>
                <w:rFonts w:ascii="Arial" w:hAnsi="Arial" w:cs="Arial"/>
                <w:lang w:val="en-GB"/>
              </w:rPr>
            </w:pPr>
            <w:r>
              <w:rPr>
                <w:rFonts w:ascii="Arial" w:hAnsi="Arial" w:cs="Arial"/>
                <w:lang w:val="en-GB"/>
              </w:rPr>
              <w:t xml:space="preserve">             </w:t>
            </w:r>
            <w:r w:rsidRPr="00031087">
              <w:rPr>
                <w:rFonts w:ascii="Arial" w:hAnsi="Arial" w:cs="Arial"/>
                <w:lang w:val="el-GR"/>
              </w:rPr>
              <w:t>(</w:t>
            </w:r>
            <w:r>
              <w:rPr>
                <w:rFonts w:ascii="Arial" w:hAnsi="Arial" w:cs="Arial"/>
                <w:lang w:val="en-GB"/>
              </w:rPr>
              <w:t>iii)</w:t>
            </w:r>
          </w:p>
        </w:tc>
        <w:tc>
          <w:tcPr>
            <w:tcW w:w="7014" w:type="dxa"/>
            <w:gridSpan w:val="6"/>
            <w:tcBorders>
              <w:top w:val="nil"/>
              <w:left w:val="nil"/>
              <w:bottom w:val="nil"/>
              <w:right w:val="nil"/>
            </w:tcBorders>
            <w:shd w:val="clear" w:color="auto" w:fill="FFFFFF"/>
          </w:tcPr>
          <w:p w:rsidR="000A2657" w:rsidRPr="00031087" w:rsidRDefault="00031087" w:rsidP="00031087">
            <w:pPr>
              <w:tabs>
                <w:tab w:val="left" w:pos="2085"/>
              </w:tabs>
              <w:spacing w:line="360" w:lineRule="auto"/>
              <w:ind w:left="72" w:hanging="38"/>
              <w:jc w:val="both"/>
              <w:rPr>
                <w:rFonts w:ascii="Arial" w:hAnsi="Arial" w:cs="Arial"/>
                <w:lang w:val="el-GR"/>
              </w:rPr>
            </w:pPr>
            <w:r w:rsidRPr="00031087">
              <w:rPr>
                <w:rFonts w:ascii="Arial" w:hAnsi="Arial" w:cs="Arial"/>
                <w:lang w:val="el-GR"/>
              </w:rPr>
              <w:t>Για κάθε επανέλεγχο καταβάλλονται τα ίδια τέλη όπως καθορίζονται στο (</w:t>
            </w:r>
            <w:r w:rsidRPr="00031087">
              <w:rPr>
                <w:rFonts w:ascii="Arial" w:hAnsi="Arial" w:cs="Arial"/>
              </w:rPr>
              <w:t>i</w:t>
            </w:r>
            <w:r w:rsidRPr="00031087">
              <w:rPr>
                <w:rFonts w:ascii="Arial" w:hAnsi="Arial" w:cs="Arial"/>
                <w:lang w:val="el-GR"/>
              </w:rPr>
              <w:t>) και  (</w:t>
            </w:r>
            <w:r w:rsidRPr="00031087">
              <w:rPr>
                <w:rFonts w:ascii="Arial" w:hAnsi="Arial" w:cs="Arial"/>
              </w:rPr>
              <w:t>ii</w:t>
            </w:r>
            <w:r w:rsidRPr="00031087">
              <w:rPr>
                <w:rFonts w:ascii="Arial" w:hAnsi="Arial" w:cs="Arial"/>
                <w:lang w:val="el-GR"/>
              </w:rPr>
              <w:t>) πιο πάνω.</w:t>
            </w:r>
            <w:r w:rsidR="00633283">
              <w:rPr>
                <w:rFonts w:ascii="Arial" w:hAnsi="Arial" w:cs="Arial"/>
                <w:lang w:val="el-GR"/>
              </w:rPr>
              <w:t>»</w:t>
            </w:r>
          </w:p>
        </w:tc>
      </w:tr>
      <w:tr w:rsidR="000A2657" w:rsidRPr="000C4F37" w:rsidTr="00DA1C9B">
        <w:trPr>
          <w:trHeight w:val="288"/>
        </w:trPr>
        <w:tc>
          <w:tcPr>
            <w:tcW w:w="1725" w:type="dxa"/>
            <w:tcBorders>
              <w:top w:val="nil"/>
              <w:left w:val="nil"/>
              <w:bottom w:val="nil"/>
              <w:right w:val="nil"/>
            </w:tcBorders>
            <w:shd w:val="clear" w:color="auto" w:fill="FFFFFF"/>
          </w:tcPr>
          <w:p w:rsidR="000A2657" w:rsidRPr="00327118" w:rsidRDefault="000A2657" w:rsidP="0017261F">
            <w:pPr>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0A2657" w:rsidRPr="007F5B82" w:rsidRDefault="000A2657" w:rsidP="000D2AEA">
            <w:pPr>
              <w:spacing w:line="360" w:lineRule="auto"/>
              <w:ind w:left="432" w:hanging="398"/>
              <w:jc w:val="both"/>
              <w:rPr>
                <w:rFonts w:ascii="Arial" w:hAnsi="Arial" w:cs="Arial"/>
                <w:b/>
                <w:lang w:val="el-GR"/>
              </w:rPr>
            </w:pPr>
          </w:p>
        </w:tc>
      </w:tr>
      <w:tr w:rsidR="005342F8" w:rsidRPr="000C4F37" w:rsidTr="00DA1C9B">
        <w:trPr>
          <w:trHeight w:val="288"/>
        </w:trPr>
        <w:tc>
          <w:tcPr>
            <w:tcW w:w="1725" w:type="dxa"/>
            <w:tcBorders>
              <w:top w:val="nil"/>
              <w:left w:val="nil"/>
              <w:bottom w:val="nil"/>
              <w:right w:val="nil"/>
            </w:tcBorders>
            <w:shd w:val="clear" w:color="auto" w:fill="FFFFFF"/>
          </w:tcPr>
          <w:p w:rsidR="005342F8" w:rsidRPr="00CD64CD" w:rsidRDefault="005342F8" w:rsidP="00047279">
            <w:pPr>
              <w:spacing w:line="360" w:lineRule="auto"/>
              <w:rPr>
                <w:rFonts w:ascii="Arial" w:hAnsi="Arial" w:cs="Arial"/>
                <w:sz w:val="20"/>
                <w:szCs w:val="20"/>
                <w:lang w:val="el-GR"/>
              </w:rPr>
            </w:pPr>
            <w:r w:rsidRPr="00CD64CD">
              <w:rPr>
                <w:rFonts w:ascii="Arial" w:hAnsi="Arial" w:cs="Arial"/>
                <w:sz w:val="20"/>
                <w:szCs w:val="20"/>
                <w:lang w:val="el-GR"/>
              </w:rPr>
              <w:t>Τροποποίηση του Κανονισμού 59 των βασικών κανονισμών.</w:t>
            </w:r>
          </w:p>
        </w:tc>
        <w:tc>
          <w:tcPr>
            <w:tcW w:w="8484" w:type="dxa"/>
            <w:gridSpan w:val="15"/>
            <w:tcBorders>
              <w:top w:val="nil"/>
              <w:left w:val="nil"/>
              <w:bottom w:val="nil"/>
              <w:right w:val="nil"/>
            </w:tcBorders>
            <w:shd w:val="clear" w:color="auto" w:fill="FFFFFF"/>
          </w:tcPr>
          <w:p w:rsidR="005342F8" w:rsidRPr="00CD64CD" w:rsidRDefault="000E5BCE" w:rsidP="00BF09BD">
            <w:pPr>
              <w:spacing w:line="360" w:lineRule="auto"/>
              <w:rPr>
                <w:rFonts w:ascii="Arial" w:hAnsi="Arial" w:cs="Arial"/>
                <w:lang w:val="el-GR"/>
              </w:rPr>
            </w:pPr>
            <w:r>
              <w:rPr>
                <w:rFonts w:ascii="Arial" w:hAnsi="Arial" w:cs="Arial"/>
                <w:lang w:val="el-GR"/>
              </w:rPr>
              <w:t>1</w:t>
            </w:r>
            <w:r w:rsidR="00633283">
              <w:rPr>
                <w:rFonts w:ascii="Arial" w:hAnsi="Arial" w:cs="Arial"/>
                <w:lang w:val="el-GR"/>
              </w:rPr>
              <w:t>3</w:t>
            </w:r>
            <w:r w:rsidR="005342F8" w:rsidRPr="00287D78">
              <w:rPr>
                <w:rFonts w:ascii="Arial" w:hAnsi="Arial" w:cs="Arial"/>
                <w:lang w:val="el-GR"/>
              </w:rPr>
              <w:t xml:space="preserve">. </w:t>
            </w:r>
            <w:r w:rsidR="005342F8">
              <w:rPr>
                <w:rFonts w:ascii="Arial" w:hAnsi="Arial" w:cs="Arial"/>
                <w:lang w:val="el-GR"/>
              </w:rPr>
              <w:t xml:space="preserve">Ο Κανονισμός </w:t>
            </w:r>
            <w:r w:rsidR="005342F8" w:rsidRPr="00CD64CD">
              <w:rPr>
                <w:rFonts w:ascii="Arial" w:hAnsi="Arial" w:cs="Arial"/>
                <w:lang w:val="el-GR"/>
              </w:rPr>
              <w:t>59</w:t>
            </w:r>
            <w:r w:rsidR="005342F8" w:rsidRPr="00327118">
              <w:rPr>
                <w:rFonts w:ascii="Arial" w:hAnsi="Arial" w:cs="Arial"/>
                <w:lang w:val="el-GR"/>
              </w:rPr>
              <w:t xml:space="preserve"> </w:t>
            </w:r>
            <w:r w:rsidR="005342F8">
              <w:rPr>
                <w:rFonts w:ascii="Arial" w:hAnsi="Arial" w:cs="Arial"/>
                <w:lang w:val="el-GR"/>
              </w:rPr>
              <w:t>τροποποιείται ως ακολούθως</w:t>
            </w:r>
            <w:r w:rsidR="005342F8" w:rsidRPr="00D10C92">
              <w:rPr>
                <w:rFonts w:ascii="Arial" w:hAnsi="Arial" w:cs="Arial"/>
                <w:lang w:val="el-GR"/>
              </w:rPr>
              <w:t>:</w:t>
            </w:r>
            <w:r w:rsidR="005342F8">
              <w:rPr>
                <w:rFonts w:ascii="Arial" w:hAnsi="Arial" w:cs="Arial"/>
                <w:lang w:val="el-GR"/>
              </w:rPr>
              <w:t xml:space="preserve"> </w:t>
            </w:r>
          </w:p>
          <w:p w:rsidR="005342F8" w:rsidRPr="00122492" w:rsidRDefault="005342F8" w:rsidP="00BF09BD">
            <w:pPr>
              <w:spacing w:line="360" w:lineRule="auto"/>
              <w:ind w:left="1062"/>
              <w:rPr>
                <w:rFonts w:ascii="Arial" w:hAnsi="Arial" w:cs="Arial"/>
                <w:highlight w:val="yellow"/>
                <w:shd w:val="clear" w:color="auto" w:fill="FFFFFF"/>
                <w:lang w:val="el-GR"/>
              </w:rPr>
            </w:pPr>
          </w:p>
        </w:tc>
      </w:tr>
      <w:tr w:rsidR="00E10141" w:rsidRPr="000C4F37" w:rsidTr="00DA1C9B">
        <w:trPr>
          <w:trHeight w:val="288"/>
        </w:trPr>
        <w:tc>
          <w:tcPr>
            <w:tcW w:w="1725" w:type="dxa"/>
            <w:tcBorders>
              <w:top w:val="nil"/>
              <w:left w:val="nil"/>
              <w:bottom w:val="nil"/>
              <w:right w:val="nil"/>
            </w:tcBorders>
            <w:shd w:val="clear" w:color="auto" w:fill="FFFFFF"/>
          </w:tcPr>
          <w:p w:rsidR="00E10141" w:rsidRPr="00CD64CD" w:rsidRDefault="00E10141" w:rsidP="00047279">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E10141" w:rsidRDefault="00E10141" w:rsidP="00BF09BD">
            <w:pPr>
              <w:spacing w:line="360" w:lineRule="auto"/>
              <w:rPr>
                <w:rFonts w:ascii="Arial" w:hAnsi="Arial" w:cs="Arial"/>
                <w:lang w:val="el-GR"/>
              </w:rPr>
            </w:pPr>
          </w:p>
        </w:tc>
      </w:tr>
      <w:tr w:rsidR="00633283" w:rsidRPr="000C4F37" w:rsidTr="00DA1C9B">
        <w:trPr>
          <w:trHeight w:val="288"/>
        </w:trPr>
        <w:tc>
          <w:tcPr>
            <w:tcW w:w="1725" w:type="dxa"/>
            <w:tcBorders>
              <w:top w:val="nil"/>
              <w:left w:val="nil"/>
              <w:bottom w:val="nil"/>
              <w:right w:val="nil"/>
            </w:tcBorders>
            <w:shd w:val="clear" w:color="auto" w:fill="FFFFFF"/>
          </w:tcPr>
          <w:p w:rsidR="00633283" w:rsidRPr="00CD64CD" w:rsidRDefault="00633283" w:rsidP="00047279">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633283" w:rsidRDefault="00633283" w:rsidP="00BF09BD">
            <w:pPr>
              <w:spacing w:line="360" w:lineRule="auto"/>
              <w:rPr>
                <w:rFonts w:ascii="Arial" w:hAnsi="Arial" w:cs="Arial"/>
                <w:lang w:val="el-GR"/>
              </w:rPr>
            </w:pPr>
          </w:p>
        </w:tc>
        <w:tc>
          <w:tcPr>
            <w:tcW w:w="8000" w:type="dxa"/>
            <w:gridSpan w:val="11"/>
            <w:tcBorders>
              <w:top w:val="nil"/>
              <w:left w:val="nil"/>
              <w:bottom w:val="nil"/>
              <w:right w:val="nil"/>
            </w:tcBorders>
            <w:shd w:val="clear" w:color="auto" w:fill="FFFFFF"/>
          </w:tcPr>
          <w:p w:rsidR="00633283" w:rsidRDefault="00633283" w:rsidP="00633283">
            <w:pPr>
              <w:spacing w:line="360" w:lineRule="auto"/>
              <w:ind w:left="343" w:hanging="343"/>
              <w:rPr>
                <w:rFonts w:ascii="Arial" w:hAnsi="Arial" w:cs="Arial"/>
                <w:lang w:val="el-GR"/>
              </w:rPr>
            </w:pPr>
            <w:r>
              <w:rPr>
                <w:rFonts w:ascii="Arial" w:hAnsi="Arial" w:cs="Arial"/>
                <w:lang w:val="el-GR"/>
              </w:rPr>
              <w:t>(α)</w:t>
            </w:r>
            <w:r w:rsidRPr="00D10C92">
              <w:rPr>
                <w:rFonts w:ascii="Arial" w:hAnsi="Arial" w:cs="Arial"/>
                <w:lang w:val="el-GR"/>
              </w:rPr>
              <w:t xml:space="preserve"> </w:t>
            </w:r>
            <w:r>
              <w:rPr>
                <w:rFonts w:ascii="Arial" w:hAnsi="Arial" w:cs="Arial"/>
                <w:lang w:val="el-GR"/>
              </w:rPr>
              <w:t>με την αντικατάσταση της ερμηνείας για την «Αρχή Αδειών» ως  ακολούθως:</w:t>
            </w:r>
          </w:p>
        </w:tc>
      </w:tr>
      <w:tr w:rsidR="00633283" w:rsidRPr="000C4F37" w:rsidTr="00DA1C9B">
        <w:trPr>
          <w:trHeight w:val="288"/>
        </w:trPr>
        <w:tc>
          <w:tcPr>
            <w:tcW w:w="1725" w:type="dxa"/>
            <w:tcBorders>
              <w:top w:val="nil"/>
              <w:left w:val="nil"/>
              <w:bottom w:val="nil"/>
              <w:right w:val="nil"/>
            </w:tcBorders>
            <w:shd w:val="clear" w:color="auto" w:fill="FFFFFF"/>
          </w:tcPr>
          <w:p w:rsidR="00633283" w:rsidRPr="00CD64CD" w:rsidRDefault="00633283" w:rsidP="00047279">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633283" w:rsidRDefault="00633283" w:rsidP="00BF09BD">
            <w:pPr>
              <w:spacing w:line="360" w:lineRule="auto"/>
              <w:rPr>
                <w:rFonts w:ascii="Arial" w:hAnsi="Arial" w:cs="Arial"/>
                <w:lang w:val="el-GR"/>
              </w:rPr>
            </w:pPr>
          </w:p>
        </w:tc>
      </w:tr>
      <w:tr w:rsidR="00633283" w:rsidRPr="000C4F37" w:rsidTr="00DA1C9B">
        <w:trPr>
          <w:trHeight w:val="288"/>
        </w:trPr>
        <w:tc>
          <w:tcPr>
            <w:tcW w:w="1725" w:type="dxa"/>
            <w:tcBorders>
              <w:top w:val="nil"/>
              <w:left w:val="nil"/>
              <w:bottom w:val="nil"/>
              <w:right w:val="nil"/>
            </w:tcBorders>
            <w:shd w:val="clear" w:color="auto" w:fill="FFFFFF"/>
          </w:tcPr>
          <w:p w:rsidR="00633283" w:rsidRPr="00CD64CD" w:rsidRDefault="00633283" w:rsidP="00047279">
            <w:pPr>
              <w:spacing w:line="360" w:lineRule="auto"/>
              <w:rPr>
                <w:rFonts w:ascii="Arial" w:hAnsi="Arial" w:cs="Arial"/>
                <w:sz w:val="20"/>
                <w:szCs w:val="20"/>
                <w:lang w:val="el-GR"/>
              </w:rPr>
            </w:pPr>
          </w:p>
        </w:tc>
        <w:tc>
          <w:tcPr>
            <w:tcW w:w="1745" w:type="dxa"/>
            <w:gridSpan w:val="12"/>
            <w:tcBorders>
              <w:top w:val="nil"/>
              <w:left w:val="nil"/>
              <w:bottom w:val="nil"/>
              <w:right w:val="nil"/>
            </w:tcBorders>
            <w:shd w:val="clear" w:color="auto" w:fill="FFFFFF"/>
          </w:tcPr>
          <w:p w:rsidR="00633283" w:rsidRDefault="00633283" w:rsidP="00BF09BD">
            <w:pPr>
              <w:spacing w:line="360" w:lineRule="auto"/>
              <w:rPr>
                <w:rFonts w:ascii="Arial" w:hAnsi="Arial" w:cs="Arial"/>
                <w:lang w:val="el-GR"/>
              </w:rPr>
            </w:pPr>
          </w:p>
        </w:tc>
        <w:tc>
          <w:tcPr>
            <w:tcW w:w="6739" w:type="dxa"/>
            <w:gridSpan w:val="3"/>
            <w:tcBorders>
              <w:top w:val="nil"/>
              <w:left w:val="nil"/>
              <w:bottom w:val="nil"/>
              <w:right w:val="nil"/>
            </w:tcBorders>
            <w:shd w:val="clear" w:color="auto" w:fill="FFFFFF"/>
          </w:tcPr>
          <w:p w:rsidR="00633283" w:rsidRDefault="00633283" w:rsidP="00633283">
            <w:pPr>
              <w:spacing w:line="360" w:lineRule="auto"/>
              <w:rPr>
                <w:rFonts w:ascii="Arial" w:hAnsi="Arial" w:cs="Arial"/>
                <w:lang w:val="el-GR"/>
              </w:rPr>
            </w:pPr>
            <w:r>
              <w:rPr>
                <w:rFonts w:ascii="Arial" w:hAnsi="Arial" w:cs="Arial"/>
                <w:lang w:val="el-GR"/>
              </w:rPr>
              <w:t>«Αρχή Αδειών» σημαίνει το Διευθυντή του Τμήματος Ηλεκτρομηχανολογικών Υπηρεσιών.</w:t>
            </w:r>
          </w:p>
        </w:tc>
      </w:tr>
      <w:tr w:rsidR="00633283" w:rsidRPr="000C4F37" w:rsidTr="00DA1C9B">
        <w:trPr>
          <w:trHeight w:val="288"/>
        </w:trPr>
        <w:tc>
          <w:tcPr>
            <w:tcW w:w="1725" w:type="dxa"/>
            <w:tcBorders>
              <w:top w:val="nil"/>
              <w:left w:val="nil"/>
              <w:bottom w:val="nil"/>
              <w:right w:val="nil"/>
            </w:tcBorders>
            <w:shd w:val="clear" w:color="auto" w:fill="FFFFFF"/>
          </w:tcPr>
          <w:p w:rsidR="00633283" w:rsidRPr="00CD64CD" w:rsidRDefault="00633283" w:rsidP="00047279">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633283" w:rsidRDefault="00633283" w:rsidP="00BF09BD">
            <w:pPr>
              <w:spacing w:line="360" w:lineRule="auto"/>
              <w:rPr>
                <w:rFonts w:ascii="Arial" w:hAnsi="Arial" w:cs="Arial"/>
                <w:lang w:val="el-GR"/>
              </w:rPr>
            </w:pPr>
          </w:p>
        </w:tc>
      </w:tr>
      <w:tr w:rsidR="005342F8" w:rsidRPr="000C4F37" w:rsidTr="00DA1C9B">
        <w:trPr>
          <w:trHeight w:val="288"/>
        </w:trPr>
        <w:tc>
          <w:tcPr>
            <w:tcW w:w="1725" w:type="dxa"/>
            <w:tcBorders>
              <w:top w:val="nil"/>
              <w:left w:val="nil"/>
              <w:bottom w:val="nil"/>
              <w:right w:val="nil"/>
            </w:tcBorders>
            <w:shd w:val="clear" w:color="auto" w:fill="FFFFFF"/>
          </w:tcPr>
          <w:p w:rsidR="005342F8" w:rsidRPr="00CD64CD" w:rsidRDefault="005342F8" w:rsidP="00047279">
            <w:pPr>
              <w:spacing w:line="360" w:lineRule="auto"/>
              <w:rPr>
                <w:rFonts w:ascii="Arial" w:hAnsi="Arial" w:cs="Arial"/>
                <w:sz w:val="20"/>
                <w:szCs w:val="20"/>
                <w:lang w:val="el-GR"/>
              </w:rPr>
            </w:pPr>
          </w:p>
        </w:tc>
        <w:tc>
          <w:tcPr>
            <w:tcW w:w="484" w:type="dxa"/>
            <w:gridSpan w:val="4"/>
            <w:tcBorders>
              <w:top w:val="nil"/>
              <w:left w:val="nil"/>
              <w:bottom w:val="nil"/>
              <w:right w:val="nil"/>
            </w:tcBorders>
            <w:shd w:val="clear" w:color="auto" w:fill="FFFFFF"/>
          </w:tcPr>
          <w:p w:rsidR="005342F8" w:rsidRPr="00CD64CD" w:rsidRDefault="005342F8" w:rsidP="00910B49">
            <w:pPr>
              <w:rPr>
                <w:rFonts w:ascii="Arial" w:hAnsi="Arial" w:cs="Arial"/>
                <w:sz w:val="20"/>
                <w:szCs w:val="20"/>
                <w:lang w:val="el-GR"/>
              </w:rPr>
            </w:pPr>
          </w:p>
        </w:tc>
        <w:tc>
          <w:tcPr>
            <w:tcW w:w="8000" w:type="dxa"/>
            <w:gridSpan w:val="11"/>
            <w:tcBorders>
              <w:top w:val="nil"/>
              <w:left w:val="nil"/>
              <w:bottom w:val="nil"/>
              <w:right w:val="nil"/>
            </w:tcBorders>
            <w:shd w:val="clear" w:color="auto" w:fill="FFFFFF"/>
          </w:tcPr>
          <w:p w:rsidR="005342F8" w:rsidRPr="00D10C92" w:rsidRDefault="005342F8" w:rsidP="00633283">
            <w:pPr>
              <w:spacing w:line="360" w:lineRule="auto"/>
              <w:ind w:left="343" w:hanging="343"/>
              <w:jc w:val="both"/>
              <w:rPr>
                <w:rFonts w:ascii="Arial" w:hAnsi="Arial" w:cs="Arial"/>
                <w:lang w:val="el-GR"/>
              </w:rPr>
            </w:pPr>
            <w:r>
              <w:rPr>
                <w:rFonts w:ascii="Arial" w:hAnsi="Arial" w:cs="Arial"/>
                <w:lang w:val="el-GR"/>
              </w:rPr>
              <w:t>(</w:t>
            </w:r>
            <w:r w:rsidR="00633283">
              <w:rPr>
                <w:rFonts w:ascii="Arial" w:hAnsi="Arial" w:cs="Arial"/>
                <w:lang w:val="el-GR"/>
              </w:rPr>
              <w:t>β</w:t>
            </w:r>
            <w:r>
              <w:rPr>
                <w:rFonts w:ascii="Arial" w:hAnsi="Arial" w:cs="Arial"/>
                <w:lang w:val="el-GR"/>
              </w:rPr>
              <w:t>)</w:t>
            </w:r>
            <w:r w:rsidRPr="00D10C92">
              <w:rPr>
                <w:rFonts w:ascii="Arial" w:hAnsi="Arial" w:cs="Arial"/>
                <w:lang w:val="el-GR"/>
              </w:rPr>
              <w:t xml:space="preserve"> </w:t>
            </w:r>
            <w:r w:rsidR="00B35966">
              <w:rPr>
                <w:rFonts w:ascii="Arial" w:hAnsi="Arial" w:cs="Arial"/>
                <w:lang w:val="el-GR"/>
              </w:rPr>
              <w:t>μ</w:t>
            </w:r>
            <w:r>
              <w:rPr>
                <w:rFonts w:ascii="Arial" w:hAnsi="Arial" w:cs="Arial"/>
                <w:lang w:val="el-GR"/>
              </w:rPr>
              <w:t>ε την προσθήκη στην κατάλληλη αλφαβητική σειρά</w:t>
            </w:r>
            <w:r w:rsidR="00B35966">
              <w:rPr>
                <w:rFonts w:ascii="Arial" w:hAnsi="Arial" w:cs="Arial"/>
                <w:lang w:val="el-GR"/>
              </w:rPr>
              <w:t>,</w:t>
            </w:r>
            <w:r>
              <w:rPr>
                <w:rFonts w:ascii="Arial" w:hAnsi="Arial" w:cs="Arial"/>
                <w:lang w:val="el-GR"/>
              </w:rPr>
              <w:t xml:space="preserve"> τ</w:t>
            </w:r>
            <w:r w:rsidR="000E5BCE">
              <w:rPr>
                <w:rFonts w:ascii="Arial" w:hAnsi="Arial" w:cs="Arial"/>
                <w:lang w:val="el-GR"/>
              </w:rPr>
              <w:t>ων</w:t>
            </w:r>
            <w:r>
              <w:rPr>
                <w:rFonts w:ascii="Arial" w:hAnsi="Arial" w:cs="Arial"/>
                <w:lang w:val="el-GR"/>
              </w:rPr>
              <w:t xml:space="preserve"> ακόλουθ</w:t>
            </w:r>
            <w:r w:rsidR="000E5BCE">
              <w:rPr>
                <w:rFonts w:ascii="Arial" w:hAnsi="Arial" w:cs="Arial"/>
                <w:lang w:val="el-GR"/>
              </w:rPr>
              <w:t>ων</w:t>
            </w:r>
            <w:r w:rsidR="00B35966">
              <w:rPr>
                <w:rFonts w:ascii="Arial" w:hAnsi="Arial" w:cs="Arial"/>
                <w:lang w:val="el-GR"/>
              </w:rPr>
              <w:t xml:space="preserve"> νέ</w:t>
            </w:r>
            <w:r w:rsidR="000E5BCE">
              <w:rPr>
                <w:rFonts w:ascii="Arial" w:hAnsi="Arial" w:cs="Arial"/>
                <w:lang w:val="el-GR"/>
              </w:rPr>
              <w:t>ων</w:t>
            </w:r>
            <w:r>
              <w:rPr>
                <w:rFonts w:ascii="Arial" w:hAnsi="Arial" w:cs="Arial"/>
                <w:lang w:val="el-GR"/>
              </w:rPr>
              <w:t xml:space="preserve"> όρ</w:t>
            </w:r>
            <w:r w:rsidR="000E5BCE">
              <w:rPr>
                <w:rFonts w:ascii="Arial" w:hAnsi="Arial" w:cs="Arial"/>
                <w:lang w:val="el-GR"/>
              </w:rPr>
              <w:t>ων</w:t>
            </w:r>
            <w:r>
              <w:rPr>
                <w:rFonts w:ascii="Arial" w:hAnsi="Arial" w:cs="Arial"/>
                <w:lang w:val="el-GR"/>
              </w:rPr>
              <w:t xml:space="preserve"> και</w:t>
            </w:r>
            <w:r w:rsidR="00B35966">
              <w:rPr>
                <w:rFonts w:ascii="Arial" w:hAnsi="Arial" w:cs="Arial"/>
                <w:lang w:val="el-GR"/>
              </w:rPr>
              <w:t xml:space="preserve"> του</w:t>
            </w:r>
            <w:r>
              <w:rPr>
                <w:rFonts w:ascii="Arial" w:hAnsi="Arial" w:cs="Arial"/>
                <w:lang w:val="el-GR"/>
              </w:rPr>
              <w:t xml:space="preserve"> ορισμ</w:t>
            </w:r>
            <w:r w:rsidR="00B35966">
              <w:rPr>
                <w:rFonts w:ascii="Arial" w:hAnsi="Arial" w:cs="Arial"/>
                <w:lang w:val="el-GR"/>
              </w:rPr>
              <w:t>ού</w:t>
            </w:r>
            <w:r>
              <w:rPr>
                <w:rFonts w:ascii="Arial" w:hAnsi="Arial" w:cs="Arial"/>
                <w:lang w:val="el-GR"/>
              </w:rPr>
              <w:t xml:space="preserve"> </w:t>
            </w:r>
            <w:r w:rsidR="00B35966">
              <w:rPr>
                <w:rFonts w:ascii="Arial" w:hAnsi="Arial" w:cs="Arial"/>
                <w:lang w:val="el-GR"/>
              </w:rPr>
              <w:t>του</w:t>
            </w:r>
            <w:r w:rsidR="000E5BCE">
              <w:rPr>
                <w:rFonts w:ascii="Arial" w:hAnsi="Arial" w:cs="Arial"/>
                <w:lang w:val="el-GR"/>
              </w:rPr>
              <w:t>ς</w:t>
            </w:r>
            <w:r w:rsidRPr="00CD64CD">
              <w:rPr>
                <w:rFonts w:ascii="Arial" w:hAnsi="Arial" w:cs="Arial"/>
                <w:lang w:val="el-GR"/>
              </w:rPr>
              <w:t>:</w:t>
            </w:r>
          </w:p>
        </w:tc>
      </w:tr>
      <w:tr w:rsidR="00836EF1" w:rsidRPr="000C4F37" w:rsidTr="00DA1C9B">
        <w:trPr>
          <w:trHeight w:val="288"/>
        </w:trPr>
        <w:tc>
          <w:tcPr>
            <w:tcW w:w="1725" w:type="dxa"/>
            <w:tcBorders>
              <w:top w:val="nil"/>
              <w:left w:val="nil"/>
              <w:bottom w:val="nil"/>
              <w:right w:val="nil"/>
            </w:tcBorders>
            <w:shd w:val="clear" w:color="auto" w:fill="FFFFFF"/>
          </w:tcPr>
          <w:p w:rsidR="00836EF1" w:rsidRPr="00CD64CD" w:rsidRDefault="00836EF1" w:rsidP="00047279">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836EF1" w:rsidRDefault="00836EF1" w:rsidP="00D10C92">
            <w:pPr>
              <w:spacing w:line="360" w:lineRule="auto"/>
              <w:jc w:val="both"/>
              <w:rPr>
                <w:rFonts w:ascii="Arial" w:hAnsi="Arial" w:cs="Arial"/>
                <w:lang w:val="el-GR"/>
              </w:rPr>
            </w:pPr>
          </w:p>
        </w:tc>
      </w:tr>
      <w:tr w:rsidR="005342F8" w:rsidRPr="000C4F37" w:rsidTr="00DA1C9B">
        <w:trPr>
          <w:trHeight w:val="288"/>
        </w:trPr>
        <w:tc>
          <w:tcPr>
            <w:tcW w:w="1725" w:type="dxa"/>
            <w:tcBorders>
              <w:top w:val="nil"/>
              <w:left w:val="nil"/>
              <w:bottom w:val="nil"/>
              <w:right w:val="nil"/>
            </w:tcBorders>
            <w:shd w:val="clear" w:color="auto" w:fill="FFFFFF"/>
          </w:tcPr>
          <w:p w:rsidR="00B35966" w:rsidRPr="00CD64CD" w:rsidRDefault="00B35966" w:rsidP="00B35966">
            <w:pPr>
              <w:tabs>
                <w:tab w:val="left" w:pos="-18"/>
              </w:tabs>
              <w:jc w:val="right"/>
              <w:rPr>
                <w:rFonts w:ascii="Arial" w:hAnsi="Arial" w:cs="Arial"/>
                <w:sz w:val="20"/>
                <w:szCs w:val="20"/>
                <w:lang w:val="el-GR"/>
              </w:rPr>
            </w:pPr>
            <w:r w:rsidRPr="00CD64CD">
              <w:rPr>
                <w:rFonts w:ascii="Arial" w:hAnsi="Arial" w:cs="Arial"/>
                <w:sz w:val="20"/>
                <w:szCs w:val="20"/>
                <w:lang w:val="el-GR"/>
              </w:rPr>
              <w:t>48(Ι) του 1998</w:t>
            </w:r>
          </w:p>
          <w:p w:rsidR="00B35966" w:rsidRDefault="00B35966" w:rsidP="00B35966">
            <w:pPr>
              <w:rPr>
                <w:rFonts w:ascii="Arial" w:hAnsi="Arial" w:cs="Arial"/>
                <w:sz w:val="20"/>
                <w:szCs w:val="20"/>
                <w:lang w:val="el-GR"/>
              </w:rPr>
            </w:pPr>
            <w:r>
              <w:rPr>
                <w:rFonts w:ascii="Arial" w:hAnsi="Arial" w:cs="Arial"/>
                <w:sz w:val="20"/>
                <w:szCs w:val="20"/>
                <w:lang w:val="el-GR"/>
              </w:rPr>
              <w:t xml:space="preserve">  </w:t>
            </w:r>
            <w:r w:rsidRPr="00CD64CD">
              <w:rPr>
                <w:rFonts w:ascii="Arial" w:hAnsi="Arial" w:cs="Arial"/>
                <w:sz w:val="20"/>
                <w:szCs w:val="20"/>
                <w:lang w:val="el-GR"/>
              </w:rPr>
              <w:t>111(Ι) του 2000</w:t>
            </w:r>
          </w:p>
          <w:p w:rsidR="00B35966" w:rsidRDefault="00B35966" w:rsidP="00B35966">
            <w:pPr>
              <w:rPr>
                <w:rFonts w:ascii="Arial" w:hAnsi="Arial" w:cs="Arial"/>
                <w:sz w:val="20"/>
                <w:szCs w:val="20"/>
                <w:lang w:val="el-GR"/>
              </w:rPr>
            </w:pPr>
            <w:r>
              <w:rPr>
                <w:rFonts w:ascii="Arial" w:hAnsi="Arial" w:cs="Arial"/>
                <w:sz w:val="20"/>
                <w:szCs w:val="20"/>
                <w:lang w:val="el-GR"/>
              </w:rPr>
              <w:t xml:space="preserve">  219(Ι) του 2002</w:t>
            </w:r>
          </w:p>
          <w:p w:rsidR="00B35966" w:rsidRDefault="00B35966" w:rsidP="00B35966">
            <w:pPr>
              <w:rPr>
                <w:rFonts w:ascii="Arial" w:hAnsi="Arial" w:cs="Arial"/>
                <w:sz w:val="20"/>
                <w:szCs w:val="20"/>
                <w:lang w:val="el-GR"/>
              </w:rPr>
            </w:pPr>
            <w:r>
              <w:rPr>
                <w:rFonts w:ascii="Arial" w:hAnsi="Arial" w:cs="Arial"/>
                <w:sz w:val="20"/>
                <w:szCs w:val="20"/>
                <w:lang w:val="el-GR"/>
              </w:rPr>
              <w:t xml:space="preserve">    38(Ι) του 2003</w:t>
            </w:r>
          </w:p>
          <w:p w:rsidR="00B35966" w:rsidRDefault="00B35966" w:rsidP="00B35966">
            <w:pPr>
              <w:rPr>
                <w:rFonts w:ascii="Arial" w:hAnsi="Arial" w:cs="Arial"/>
                <w:sz w:val="20"/>
                <w:szCs w:val="20"/>
                <w:lang w:val="el-GR"/>
              </w:rPr>
            </w:pPr>
            <w:r>
              <w:rPr>
                <w:rFonts w:ascii="Arial" w:hAnsi="Arial" w:cs="Arial"/>
                <w:sz w:val="20"/>
                <w:szCs w:val="20"/>
                <w:lang w:val="el-GR"/>
              </w:rPr>
              <w:t xml:space="preserve">      1(Ι) του 2004</w:t>
            </w:r>
          </w:p>
          <w:p w:rsidR="00B35966" w:rsidRDefault="00B35966" w:rsidP="00B35966">
            <w:pPr>
              <w:rPr>
                <w:rFonts w:ascii="Arial" w:hAnsi="Arial" w:cs="Arial"/>
                <w:sz w:val="20"/>
                <w:szCs w:val="20"/>
                <w:lang w:val="el-GR"/>
              </w:rPr>
            </w:pPr>
            <w:r>
              <w:rPr>
                <w:rFonts w:ascii="Arial" w:hAnsi="Arial" w:cs="Arial"/>
                <w:sz w:val="20"/>
                <w:szCs w:val="20"/>
                <w:lang w:val="el-GR"/>
              </w:rPr>
              <w:t xml:space="preserve">    26(Ι) του 2006</w:t>
            </w:r>
          </w:p>
          <w:p w:rsidR="00B35966" w:rsidRDefault="00B35966" w:rsidP="00B35966">
            <w:pPr>
              <w:rPr>
                <w:rFonts w:ascii="Arial" w:hAnsi="Arial" w:cs="Arial"/>
                <w:sz w:val="20"/>
                <w:szCs w:val="20"/>
                <w:lang w:val="el-GR"/>
              </w:rPr>
            </w:pPr>
            <w:r>
              <w:rPr>
                <w:rFonts w:ascii="Arial" w:hAnsi="Arial" w:cs="Arial"/>
                <w:sz w:val="20"/>
                <w:szCs w:val="20"/>
                <w:lang w:val="el-GR"/>
              </w:rPr>
              <w:t xml:space="preserve">    87(Ι) του 2009</w:t>
            </w:r>
          </w:p>
          <w:p w:rsidR="00B35966" w:rsidRDefault="00B35966" w:rsidP="00B35966">
            <w:pPr>
              <w:rPr>
                <w:rFonts w:ascii="Arial" w:hAnsi="Arial" w:cs="Arial"/>
                <w:sz w:val="20"/>
                <w:szCs w:val="20"/>
                <w:lang w:val="el-GR"/>
              </w:rPr>
            </w:pPr>
            <w:r>
              <w:rPr>
                <w:rFonts w:ascii="Arial" w:hAnsi="Arial" w:cs="Arial"/>
                <w:sz w:val="20"/>
                <w:szCs w:val="20"/>
                <w:lang w:val="el-GR"/>
              </w:rPr>
              <w:t xml:space="preserve">  107(Ι) του 2011</w:t>
            </w:r>
          </w:p>
          <w:p w:rsidR="005342F8" w:rsidRPr="00CD64CD" w:rsidRDefault="00B35966" w:rsidP="00B35966">
            <w:pPr>
              <w:spacing w:line="360" w:lineRule="auto"/>
              <w:rPr>
                <w:rFonts w:ascii="Arial" w:hAnsi="Arial" w:cs="Arial"/>
                <w:sz w:val="20"/>
                <w:szCs w:val="20"/>
                <w:lang w:val="el-GR"/>
              </w:rPr>
            </w:pPr>
            <w:r>
              <w:rPr>
                <w:rFonts w:ascii="Arial" w:hAnsi="Arial" w:cs="Arial"/>
                <w:sz w:val="20"/>
                <w:szCs w:val="20"/>
                <w:lang w:val="el-GR"/>
              </w:rPr>
              <w:t xml:space="preserve">    28(Ι) του 2012</w:t>
            </w:r>
          </w:p>
        </w:tc>
        <w:tc>
          <w:tcPr>
            <w:tcW w:w="1710" w:type="dxa"/>
            <w:gridSpan w:val="11"/>
            <w:tcBorders>
              <w:top w:val="nil"/>
              <w:left w:val="nil"/>
              <w:bottom w:val="nil"/>
              <w:right w:val="nil"/>
            </w:tcBorders>
            <w:shd w:val="clear" w:color="auto" w:fill="FFFFFF"/>
          </w:tcPr>
          <w:p w:rsidR="005342F8" w:rsidRPr="00CD64CD" w:rsidRDefault="005342F8" w:rsidP="00461C4A">
            <w:pPr>
              <w:rPr>
                <w:rFonts w:ascii="Arial" w:hAnsi="Arial" w:cs="Arial"/>
                <w:sz w:val="20"/>
                <w:szCs w:val="20"/>
                <w:lang w:val="el-GR"/>
              </w:rPr>
            </w:pPr>
          </w:p>
        </w:tc>
        <w:tc>
          <w:tcPr>
            <w:tcW w:w="6774" w:type="dxa"/>
            <w:gridSpan w:val="4"/>
            <w:tcBorders>
              <w:top w:val="nil"/>
              <w:left w:val="nil"/>
              <w:bottom w:val="nil"/>
              <w:right w:val="nil"/>
            </w:tcBorders>
            <w:shd w:val="clear" w:color="auto" w:fill="FFFFFF"/>
          </w:tcPr>
          <w:p w:rsidR="005342F8" w:rsidRPr="00CD64CD" w:rsidRDefault="00982AC8" w:rsidP="00360797">
            <w:pPr>
              <w:spacing w:line="360" w:lineRule="auto"/>
              <w:jc w:val="both"/>
              <w:rPr>
                <w:rFonts w:ascii="Arial" w:hAnsi="Arial" w:cs="Arial"/>
                <w:lang w:val="el-GR"/>
              </w:rPr>
            </w:pPr>
            <w:r>
              <w:rPr>
                <w:rFonts w:ascii="Arial" w:hAnsi="Arial" w:cs="Arial"/>
                <w:lang w:val="el-GR"/>
              </w:rPr>
              <w:t>«Πρόσωπο» έχει την έννοια που αποδίδεται στον όρο αυτό από τις διατάξεις του περί Ηλεκτρισμού Νόμου 1976 έως 2017.</w:t>
            </w:r>
          </w:p>
        </w:tc>
      </w:tr>
      <w:tr w:rsidR="00360797" w:rsidRPr="000C4F37" w:rsidTr="00DA1C9B">
        <w:trPr>
          <w:trHeight w:val="288"/>
        </w:trPr>
        <w:tc>
          <w:tcPr>
            <w:tcW w:w="1725" w:type="dxa"/>
            <w:tcBorders>
              <w:top w:val="nil"/>
              <w:left w:val="nil"/>
              <w:bottom w:val="nil"/>
              <w:right w:val="nil"/>
            </w:tcBorders>
            <w:shd w:val="clear" w:color="auto" w:fill="FFFFFF"/>
          </w:tcPr>
          <w:p w:rsidR="00360797" w:rsidRPr="00CD64CD" w:rsidRDefault="00360797" w:rsidP="00B35966">
            <w:pPr>
              <w:tabs>
                <w:tab w:val="left" w:pos="-18"/>
              </w:tabs>
              <w:jc w:val="right"/>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360797" w:rsidRDefault="00360797" w:rsidP="000E5BCE">
            <w:pPr>
              <w:spacing w:line="360" w:lineRule="auto"/>
              <w:jc w:val="both"/>
              <w:rPr>
                <w:rFonts w:ascii="Arial" w:hAnsi="Arial" w:cs="Arial"/>
                <w:lang w:val="el-GR"/>
              </w:rPr>
            </w:pPr>
          </w:p>
        </w:tc>
      </w:tr>
      <w:tr w:rsidR="00360797" w:rsidRPr="000C4F37" w:rsidTr="00DA1C9B">
        <w:trPr>
          <w:trHeight w:val="288"/>
        </w:trPr>
        <w:tc>
          <w:tcPr>
            <w:tcW w:w="1725" w:type="dxa"/>
            <w:tcBorders>
              <w:top w:val="nil"/>
              <w:left w:val="nil"/>
              <w:bottom w:val="nil"/>
              <w:right w:val="nil"/>
            </w:tcBorders>
            <w:shd w:val="clear" w:color="auto" w:fill="FFFFFF"/>
          </w:tcPr>
          <w:p w:rsidR="00360797" w:rsidRPr="00CD64CD" w:rsidRDefault="00360797" w:rsidP="00B35966">
            <w:pPr>
              <w:tabs>
                <w:tab w:val="left" w:pos="-18"/>
              </w:tabs>
              <w:jc w:val="right"/>
              <w:rPr>
                <w:rFonts w:ascii="Arial" w:hAnsi="Arial" w:cs="Arial"/>
                <w:sz w:val="20"/>
                <w:szCs w:val="20"/>
                <w:lang w:val="el-GR"/>
              </w:rPr>
            </w:pPr>
          </w:p>
        </w:tc>
        <w:tc>
          <w:tcPr>
            <w:tcW w:w="1710" w:type="dxa"/>
            <w:gridSpan w:val="11"/>
            <w:tcBorders>
              <w:top w:val="nil"/>
              <w:left w:val="nil"/>
              <w:bottom w:val="nil"/>
              <w:right w:val="nil"/>
            </w:tcBorders>
            <w:shd w:val="clear" w:color="auto" w:fill="FFFFFF"/>
          </w:tcPr>
          <w:p w:rsidR="00360797" w:rsidRPr="00CD64CD" w:rsidRDefault="00360797" w:rsidP="00461C4A">
            <w:pPr>
              <w:rPr>
                <w:rFonts w:ascii="Arial" w:hAnsi="Arial" w:cs="Arial"/>
                <w:sz w:val="20"/>
                <w:szCs w:val="20"/>
                <w:lang w:val="el-GR"/>
              </w:rPr>
            </w:pPr>
          </w:p>
        </w:tc>
        <w:tc>
          <w:tcPr>
            <w:tcW w:w="6774" w:type="dxa"/>
            <w:gridSpan w:val="4"/>
            <w:tcBorders>
              <w:top w:val="nil"/>
              <w:left w:val="nil"/>
              <w:bottom w:val="nil"/>
              <w:right w:val="nil"/>
            </w:tcBorders>
            <w:shd w:val="clear" w:color="auto" w:fill="FFFFFF"/>
          </w:tcPr>
          <w:p w:rsidR="00360797" w:rsidRDefault="00982AC8" w:rsidP="000E5BCE">
            <w:pPr>
              <w:spacing w:line="360" w:lineRule="auto"/>
              <w:jc w:val="both"/>
              <w:rPr>
                <w:rFonts w:ascii="Arial" w:hAnsi="Arial" w:cs="Arial"/>
                <w:lang w:val="el-GR"/>
              </w:rPr>
            </w:pPr>
            <w:r>
              <w:rPr>
                <w:rFonts w:ascii="Arial" w:hAnsi="Arial" w:cs="Arial"/>
                <w:lang w:val="el-GR"/>
              </w:rPr>
              <w:t>«Πρόσωπα που ενασχολούνται με τον ηλεκτρισμό» έχει την έννοια που αποδίδεται στον όρο αυτό από τις διατάξεις του περί Ηλεκτρισμού Νόμου 1976 έως 2017.</w:t>
            </w:r>
          </w:p>
        </w:tc>
      </w:tr>
      <w:tr w:rsidR="00B35966" w:rsidRPr="000C4F37" w:rsidTr="00DA1C9B">
        <w:trPr>
          <w:trHeight w:val="288"/>
        </w:trPr>
        <w:tc>
          <w:tcPr>
            <w:tcW w:w="1725" w:type="dxa"/>
            <w:tcBorders>
              <w:top w:val="nil"/>
              <w:left w:val="nil"/>
              <w:bottom w:val="nil"/>
              <w:right w:val="nil"/>
            </w:tcBorders>
            <w:shd w:val="clear" w:color="auto" w:fill="FFFFFF"/>
          </w:tcPr>
          <w:p w:rsidR="00B35966" w:rsidRPr="00CD64CD" w:rsidRDefault="00B35966" w:rsidP="00B35966">
            <w:pPr>
              <w:tabs>
                <w:tab w:val="left" w:pos="-18"/>
              </w:tabs>
              <w:jc w:val="right"/>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B35966" w:rsidRDefault="00B35966" w:rsidP="00122492">
            <w:pPr>
              <w:spacing w:line="360" w:lineRule="auto"/>
              <w:jc w:val="both"/>
              <w:rPr>
                <w:rFonts w:ascii="Arial" w:hAnsi="Arial" w:cs="Arial"/>
                <w:lang w:val="el-GR"/>
              </w:rPr>
            </w:pPr>
          </w:p>
        </w:tc>
      </w:tr>
      <w:tr w:rsidR="00633283" w:rsidRPr="000C4F37" w:rsidTr="00DA1C9B">
        <w:trPr>
          <w:trHeight w:val="288"/>
        </w:trPr>
        <w:tc>
          <w:tcPr>
            <w:tcW w:w="1725" w:type="dxa"/>
            <w:tcBorders>
              <w:top w:val="nil"/>
              <w:left w:val="nil"/>
              <w:bottom w:val="nil"/>
              <w:right w:val="nil"/>
            </w:tcBorders>
            <w:shd w:val="clear" w:color="auto" w:fill="FFFFFF"/>
          </w:tcPr>
          <w:p w:rsidR="00633283" w:rsidRPr="00CD64CD" w:rsidRDefault="00633283" w:rsidP="00B35966">
            <w:pPr>
              <w:tabs>
                <w:tab w:val="left" w:pos="-18"/>
              </w:tabs>
              <w:jc w:val="right"/>
              <w:rPr>
                <w:rFonts w:ascii="Arial" w:hAnsi="Arial" w:cs="Arial"/>
                <w:sz w:val="20"/>
                <w:szCs w:val="20"/>
                <w:lang w:val="el-GR"/>
              </w:rPr>
            </w:pPr>
          </w:p>
        </w:tc>
        <w:tc>
          <w:tcPr>
            <w:tcW w:w="1745" w:type="dxa"/>
            <w:gridSpan w:val="12"/>
            <w:tcBorders>
              <w:top w:val="nil"/>
              <w:left w:val="nil"/>
              <w:bottom w:val="nil"/>
              <w:right w:val="nil"/>
            </w:tcBorders>
            <w:shd w:val="clear" w:color="auto" w:fill="FFFFFF"/>
          </w:tcPr>
          <w:p w:rsidR="00633283" w:rsidRDefault="00633283" w:rsidP="00122492">
            <w:pPr>
              <w:spacing w:line="360" w:lineRule="auto"/>
              <w:jc w:val="both"/>
              <w:rPr>
                <w:rFonts w:ascii="Arial" w:hAnsi="Arial" w:cs="Arial"/>
                <w:lang w:val="el-GR"/>
              </w:rPr>
            </w:pPr>
          </w:p>
        </w:tc>
        <w:tc>
          <w:tcPr>
            <w:tcW w:w="6739" w:type="dxa"/>
            <w:gridSpan w:val="3"/>
            <w:tcBorders>
              <w:top w:val="nil"/>
              <w:left w:val="nil"/>
              <w:bottom w:val="nil"/>
              <w:right w:val="nil"/>
            </w:tcBorders>
            <w:shd w:val="clear" w:color="auto" w:fill="FFFFFF"/>
          </w:tcPr>
          <w:p w:rsidR="00633283" w:rsidRDefault="00633283" w:rsidP="004F5CEB">
            <w:pPr>
              <w:spacing w:line="360" w:lineRule="auto"/>
              <w:jc w:val="both"/>
              <w:rPr>
                <w:rFonts w:ascii="Arial" w:hAnsi="Arial" w:cs="Arial"/>
                <w:lang w:val="el-GR"/>
              </w:rPr>
            </w:pPr>
            <w:r>
              <w:rPr>
                <w:rFonts w:ascii="Arial" w:hAnsi="Arial" w:cs="Arial"/>
                <w:lang w:val="el-GR"/>
              </w:rPr>
              <w:t>«Α</w:t>
            </w:r>
            <w:r w:rsidR="004F5CEB">
              <w:rPr>
                <w:rFonts w:ascii="Arial" w:hAnsi="Arial" w:cs="Arial"/>
                <w:lang w:val="el-GR"/>
              </w:rPr>
              <w:t>δειοδοτημένο Πρόσωπο</w:t>
            </w:r>
            <w:r>
              <w:rPr>
                <w:rFonts w:ascii="Arial" w:hAnsi="Arial" w:cs="Arial"/>
                <w:lang w:val="el-GR"/>
              </w:rPr>
              <w:t>» σημαίνει</w:t>
            </w:r>
            <w:r w:rsidR="004F5CEB">
              <w:rPr>
                <w:rFonts w:ascii="Arial" w:hAnsi="Arial" w:cs="Arial"/>
                <w:lang w:val="el-GR"/>
              </w:rPr>
              <w:t xml:space="preserve"> πρόσωπο που ενασχολείται με τον ηλεκτρισμό και κατέχει Πιστοποιητικό Ικανότητας και σε ισχύ Πιστοποιητικό Εγγραφής ή Επιχείρηση που κατέχει Άδεια Ενάσκησης της Επιχείρησης, που εκδίδονται σύμφωνα με τους παρόντες Κανονισμούς.</w:t>
            </w:r>
          </w:p>
        </w:tc>
      </w:tr>
      <w:tr w:rsidR="00E10141" w:rsidRPr="000C4F37" w:rsidTr="00DA1C9B">
        <w:trPr>
          <w:trHeight w:val="288"/>
        </w:trPr>
        <w:tc>
          <w:tcPr>
            <w:tcW w:w="1725" w:type="dxa"/>
            <w:tcBorders>
              <w:top w:val="nil"/>
              <w:left w:val="nil"/>
              <w:bottom w:val="nil"/>
              <w:right w:val="nil"/>
            </w:tcBorders>
            <w:shd w:val="clear" w:color="auto" w:fill="FFFFFF"/>
          </w:tcPr>
          <w:p w:rsidR="00E10141" w:rsidRPr="00CD64CD" w:rsidRDefault="00E10141" w:rsidP="00B35966">
            <w:pPr>
              <w:tabs>
                <w:tab w:val="left" w:pos="-18"/>
              </w:tabs>
              <w:jc w:val="right"/>
              <w:rPr>
                <w:rFonts w:ascii="Arial" w:hAnsi="Arial" w:cs="Arial"/>
                <w:sz w:val="20"/>
                <w:szCs w:val="20"/>
                <w:lang w:val="el-GR"/>
              </w:rPr>
            </w:pPr>
          </w:p>
        </w:tc>
        <w:tc>
          <w:tcPr>
            <w:tcW w:w="1745" w:type="dxa"/>
            <w:gridSpan w:val="12"/>
            <w:tcBorders>
              <w:top w:val="nil"/>
              <w:left w:val="nil"/>
              <w:bottom w:val="nil"/>
              <w:right w:val="nil"/>
            </w:tcBorders>
            <w:shd w:val="clear" w:color="auto" w:fill="FFFFFF"/>
          </w:tcPr>
          <w:p w:rsidR="00E10141" w:rsidRDefault="00E10141" w:rsidP="00122492">
            <w:pPr>
              <w:spacing w:line="360" w:lineRule="auto"/>
              <w:jc w:val="both"/>
              <w:rPr>
                <w:rFonts w:ascii="Arial" w:hAnsi="Arial" w:cs="Arial"/>
                <w:lang w:val="el-GR"/>
              </w:rPr>
            </w:pPr>
          </w:p>
        </w:tc>
        <w:tc>
          <w:tcPr>
            <w:tcW w:w="6739" w:type="dxa"/>
            <w:gridSpan w:val="3"/>
            <w:tcBorders>
              <w:top w:val="nil"/>
              <w:left w:val="nil"/>
              <w:bottom w:val="nil"/>
              <w:right w:val="nil"/>
            </w:tcBorders>
            <w:shd w:val="clear" w:color="auto" w:fill="FFFFFF"/>
          </w:tcPr>
          <w:p w:rsidR="00E10141" w:rsidRDefault="00E10141" w:rsidP="004F5CEB">
            <w:pPr>
              <w:spacing w:line="360" w:lineRule="auto"/>
              <w:jc w:val="both"/>
              <w:rPr>
                <w:rFonts w:ascii="Arial" w:hAnsi="Arial" w:cs="Arial"/>
                <w:lang w:val="el-GR"/>
              </w:rPr>
            </w:pPr>
          </w:p>
        </w:tc>
      </w:tr>
      <w:tr w:rsidR="005342F8" w:rsidRPr="000C4F37" w:rsidTr="00DA1C9B">
        <w:trPr>
          <w:trHeight w:val="288"/>
        </w:trPr>
        <w:tc>
          <w:tcPr>
            <w:tcW w:w="1725" w:type="dxa"/>
            <w:tcBorders>
              <w:top w:val="nil"/>
              <w:left w:val="nil"/>
              <w:bottom w:val="nil"/>
              <w:right w:val="nil"/>
            </w:tcBorders>
            <w:shd w:val="clear" w:color="auto" w:fill="FFFFFF"/>
          </w:tcPr>
          <w:p w:rsidR="005342F8" w:rsidRPr="00327118" w:rsidRDefault="00142AE3" w:rsidP="003C5425">
            <w:pPr>
              <w:spacing w:line="360" w:lineRule="auto"/>
              <w:rPr>
                <w:rFonts w:ascii="Arial" w:hAnsi="Arial" w:cs="Arial"/>
                <w:sz w:val="20"/>
                <w:szCs w:val="20"/>
                <w:lang w:val="el-GR"/>
              </w:rPr>
            </w:pPr>
            <w:r>
              <w:rPr>
                <w:rFonts w:ascii="Arial" w:hAnsi="Arial" w:cs="Arial"/>
                <w:sz w:val="20"/>
                <w:szCs w:val="20"/>
                <w:lang w:val="el-GR"/>
              </w:rPr>
              <w:lastRenderedPageBreak/>
              <w:t>Αντικατάσταση</w:t>
            </w:r>
            <w:r w:rsidR="005342F8">
              <w:rPr>
                <w:rFonts w:ascii="Arial" w:hAnsi="Arial" w:cs="Arial"/>
                <w:sz w:val="20"/>
                <w:szCs w:val="20"/>
                <w:lang w:val="el-GR"/>
              </w:rPr>
              <w:t xml:space="preserve"> του Κανονισμού 60</w:t>
            </w:r>
            <w:r w:rsidR="005342F8" w:rsidRPr="00327118">
              <w:rPr>
                <w:rFonts w:ascii="Arial" w:hAnsi="Arial" w:cs="Arial"/>
                <w:sz w:val="20"/>
                <w:szCs w:val="20"/>
                <w:lang w:val="el-GR"/>
              </w:rPr>
              <w:t xml:space="preserve"> </w:t>
            </w:r>
            <w:r w:rsidR="005342F8">
              <w:rPr>
                <w:rFonts w:ascii="Arial" w:hAnsi="Arial" w:cs="Arial"/>
                <w:sz w:val="20"/>
                <w:szCs w:val="20"/>
                <w:lang w:val="el-GR"/>
              </w:rPr>
              <w:t>των βασικών κανονισμών</w:t>
            </w:r>
            <w:r w:rsidR="005342F8" w:rsidRPr="00327118">
              <w:rPr>
                <w:rFonts w:ascii="Arial" w:hAnsi="Arial" w:cs="Arial"/>
                <w:sz w:val="20"/>
                <w:szCs w:val="20"/>
                <w:lang w:val="el-GR"/>
              </w:rPr>
              <w:t>.</w:t>
            </w:r>
          </w:p>
        </w:tc>
        <w:tc>
          <w:tcPr>
            <w:tcW w:w="8484" w:type="dxa"/>
            <w:gridSpan w:val="15"/>
            <w:tcBorders>
              <w:top w:val="nil"/>
              <w:left w:val="nil"/>
              <w:bottom w:val="nil"/>
              <w:right w:val="nil"/>
            </w:tcBorders>
            <w:shd w:val="clear" w:color="auto" w:fill="FFFFFF"/>
          </w:tcPr>
          <w:p w:rsidR="005342F8" w:rsidRPr="00D559F9" w:rsidRDefault="008646C7" w:rsidP="00142AE3">
            <w:pPr>
              <w:spacing w:line="360" w:lineRule="auto"/>
              <w:jc w:val="both"/>
              <w:rPr>
                <w:rFonts w:ascii="Arial" w:hAnsi="Arial" w:cs="Arial"/>
                <w:lang w:val="el-GR"/>
              </w:rPr>
            </w:pPr>
            <w:r>
              <w:rPr>
                <w:rFonts w:ascii="Arial" w:hAnsi="Arial" w:cs="Arial"/>
                <w:lang w:val="el-GR"/>
              </w:rPr>
              <w:t>1</w:t>
            </w:r>
            <w:r w:rsidR="004F5CEB">
              <w:rPr>
                <w:rFonts w:ascii="Arial" w:hAnsi="Arial" w:cs="Arial"/>
                <w:lang w:val="el-GR"/>
              </w:rPr>
              <w:t>4</w:t>
            </w:r>
            <w:r w:rsidR="005342F8" w:rsidRPr="00287D78">
              <w:rPr>
                <w:rFonts w:ascii="Arial" w:hAnsi="Arial" w:cs="Arial"/>
                <w:lang w:val="el-GR"/>
              </w:rPr>
              <w:t xml:space="preserve">. </w:t>
            </w:r>
            <w:r w:rsidR="005342F8">
              <w:rPr>
                <w:rFonts w:ascii="Arial" w:hAnsi="Arial" w:cs="Arial"/>
                <w:lang w:val="el-GR"/>
              </w:rPr>
              <w:t>Ο Κανονισμός 60</w:t>
            </w:r>
            <w:r w:rsidR="00367ED2">
              <w:rPr>
                <w:rFonts w:ascii="Arial" w:hAnsi="Arial" w:cs="Arial"/>
                <w:lang w:val="el-GR"/>
              </w:rPr>
              <w:t xml:space="preserve"> των βασικών κανονισμών</w:t>
            </w:r>
            <w:r w:rsidR="005342F8" w:rsidRPr="00327118">
              <w:rPr>
                <w:rFonts w:ascii="Arial" w:hAnsi="Arial" w:cs="Arial"/>
                <w:lang w:val="el-GR"/>
              </w:rPr>
              <w:t xml:space="preserve"> αντικαθίσταται,</w:t>
            </w:r>
            <w:r w:rsidR="005342F8">
              <w:rPr>
                <w:rFonts w:ascii="Arial" w:hAnsi="Arial" w:cs="Arial"/>
                <w:lang w:val="el-GR"/>
              </w:rPr>
              <w:t xml:space="preserve"> με τον ακόλουθο νέο Κανονισμό</w:t>
            </w:r>
            <w:r w:rsidR="005342F8" w:rsidRPr="00527C8A">
              <w:rPr>
                <w:rFonts w:ascii="Arial" w:hAnsi="Arial" w:cs="Arial"/>
                <w:lang w:val="el-GR"/>
              </w:rPr>
              <w:t>:</w:t>
            </w:r>
          </w:p>
        </w:tc>
      </w:tr>
      <w:tr w:rsidR="00142AE3" w:rsidRPr="000C4F37" w:rsidTr="00DA1C9B">
        <w:trPr>
          <w:trHeight w:val="288"/>
        </w:trPr>
        <w:tc>
          <w:tcPr>
            <w:tcW w:w="1725" w:type="dxa"/>
            <w:tcBorders>
              <w:top w:val="nil"/>
              <w:left w:val="nil"/>
              <w:bottom w:val="nil"/>
              <w:right w:val="nil"/>
            </w:tcBorders>
            <w:shd w:val="clear" w:color="auto" w:fill="FFFFFF"/>
          </w:tcPr>
          <w:p w:rsidR="00142AE3" w:rsidRDefault="00142AE3" w:rsidP="003C5425">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142AE3" w:rsidRDefault="00142AE3" w:rsidP="00142AE3">
            <w:pPr>
              <w:spacing w:line="360" w:lineRule="auto"/>
              <w:jc w:val="both"/>
              <w:rPr>
                <w:rFonts w:ascii="Arial" w:hAnsi="Arial" w:cs="Arial"/>
                <w:lang w:val="el-GR"/>
              </w:rPr>
            </w:pPr>
          </w:p>
        </w:tc>
      </w:tr>
      <w:tr w:rsidR="005342F8" w:rsidRPr="000C4F37" w:rsidTr="00DA1C9B">
        <w:trPr>
          <w:trHeight w:val="288"/>
        </w:trPr>
        <w:tc>
          <w:tcPr>
            <w:tcW w:w="1725" w:type="dxa"/>
            <w:tcBorders>
              <w:top w:val="nil"/>
              <w:left w:val="nil"/>
              <w:bottom w:val="nil"/>
              <w:right w:val="nil"/>
            </w:tcBorders>
            <w:shd w:val="clear" w:color="auto" w:fill="FFFFFF"/>
          </w:tcPr>
          <w:p w:rsidR="005342F8" w:rsidRPr="00883A67" w:rsidRDefault="00CA1FBA" w:rsidP="00497B2B">
            <w:pPr>
              <w:spacing w:line="360" w:lineRule="auto"/>
              <w:rPr>
                <w:rFonts w:ascii="Arial" w:hAnsi="Arial" w:cs="Arial"/>
                <w:sz w:val="20"/>
                <w:szCs w:val="20"/>
                <w:lang w:val="el-GR"/>
              </w:rPr>
            </w:pPr>
            <w:r>
              <w:rPr>
                <w:rFonts w:ascii="Arial" w:hAnsi="Arial" w:cs="Arial"/>
                <w:sz w:val="20"/>
                <w:szCs w:val="20"/>
                <w:lang w:val="el-GR"/>
              </w:rPr>
              <w:t>Ποινές</w:t>
            </w:r>
          </w:p>
        </w:tc>
        <w:tc>
          <w:tcPr>
            <w:tcW w:w="8484" w:type="dxa"/>
            <w:gridSpan w:val="15"/>
            <w:tcBorders>
              <w:top w:val="nil"/>
              <w:left w:val="nil"/>
              <w:bottom w:val="nil"/>
              <w:right w:val="nil"/>
            </w:tcBorders>
            <w:shd w:val="clear" w:color="auto" w:fill="FFFFFF"/>
          </w:tcPr>
          <w:p w:rsidR="005342F8" w:rsidRPr="00527C8A" w:rsidRDefault="00982AC8" w:rsidP="00527C8A">
            <w:pPr>
              <w:ind w:left="41"/>
              <w:rPr>
                <w:rFonts w:ascii="Arial" w:hAnsi="Arial" w:cs="Arial"/>
                <w:lang w:val="el-GR"/>
              </w:rPr>
            </w:pPr>
            <w:r>
              <w:rPr>
                <w:rFonts w:ascii="Arial" w:hAnsi="Arial" w:cs="Arial"/>
                <w:lang w:val="el-GR"/>
              </w:rPr>
              <w:t>«</w:t>
            </w:r>
            <w:r w:rsidR="005342F8" w:rsidRPr="00527C8A">
              <w:rPr>
                <w:rFonts w:ascii="Arial" w:hAnsi="Arial" w:cs="Arial"/>
                <w:lang w:val="el-GR"/>
              </w:rPr>
              <w:t>6</w:t>
            </w:r>
            <w:r w:rsidR="005342F8">
              <w:rPr>
                <w:rFonts w:ascii="Arial" w:hAnsi="Arial" w:cs="Arial"/>
                <w:lang w:val="el-GR"/>
              </w:rPr>
              <w:t>0</w:t>
            </w:r>
            <w:r>
              <w:rPr>
                <w:rFonts w:ascii="Arial" w:hAnsi="Arial" w:cs="Arial"/>
                <w:lang w:val="el-GR"/>
              </w:rPr>
              <w:t>.-</w:t>
            </w:r>
            <w:r w:rsidR="005342F8" w:rsidRPr="00982AC8">
              <w:rPr>
                <w:rFonts w:ascii="Arial" w:hAnsi="Arial" w:cs="Arial"/>
                <w:lang w:val="el-GR"/>
              </w:rPr>
              <w:t xml:space="preserve"> </w:t>
            </w:r>
            <w:r w:rsidR="005342F8">
              <w:rPr>
                <w:rFonts w:ascii="Arial" w:hAnsi="Arial" w:cs="Arial"/>
                <w:lang w:val="el-GR"/>
              </w:rPr>
              <w:t>(1)</w:t>
            </w:r>
            <w:r w:rsidR="005342F8" w:rsidRPr="00527C8A">
              <w:rPr>
                <w:rFonts w:ascii="Arial" w:hAnsi="Arial" w:cs="Arial"/>
                <w:lang w:val="el-GR"/>
              </w:rPr>
              <w:t>Πρόσωπο το οποίο:</w:t>
            </w:r>
          </w:p>
          <w:p w:rsidR="005342F8" w:rsidRDefault="005342F8" w:rsidP="003C5425">
            <w:pPr>
              <w:pStyle w:val="ListParagraph"/>
              <w:ind w:left="41"/>
              <w:rPr>
                <w:rFonts w:ascii="Arial" w:hAnsi="Arial" w:cs="Arial"/>
                <w:lang w:val="el-GR"/>
              </w:rPr>
            </w:pPr>
          </w:p>
          <w:p w:rsidR="005342F8" w:rsidRDefault="00CA1FBA" w:rsidP="00A22F29">
            <w:pPr>
              <w:pStyle w:val="ListParagraph"/>
              <w:numPr>
                <w:ilvl w:val="0"/>
                <w:numId w:val="18"/>
              </w:numPr>
              <w:spacing w:line="360" w:lineRule="auto"/>
              <w:ind w:left="792" w:hanging="342"/>
              <w:jc w:val="both"/>
              <w:rPr>
                <w:rFonts w:ascii="Arial" w:hAnsi="Arial" w:cs="Arial"/>
                <w:lang w:val="el-GR"/>
              </w:rPr>
            </w:pPr>
            <w:r>
              <w:rPr>
                <w:rFonts w:ascii="Arial" w:hAnsi="Arial" w:cs="Arial"/>
                <w:lang w:val="el-GR"/>
              </w:rPr>
              <w:t>Ενεργεί κατά παράβαση</w:t>
            </w:r>
            <w:r w:rsidR="002D6F44">
              <w:rPr>
                <w:rFonts w:ascii="Arial" w:hAnsi="Arial" w:cs="Arial"/>
                <w:lang w:val="el-GR"/>
              </w:rPr>
              <w:t xml:space="preserve"> οποιουδήποτε από τους παρόντες Κανονισμούς</w:t>
            </w:r>
            <w:r>
              <w:rPr>
                <w:rFonts w:ascii="Arial" w:hAnsi="Arial" w:cs="Arial"/>
                <w:lang w:val="el-GR"/>
              </w:rPr>
              <w:t xml:space="preserve"> ή παραλείπει να συμμορφωθεί με</w:t>
            </w:r>
            <w:r w:rsidR="002D6F44">
              <w:rPr>
                <w:rFonts w:ascii="Arial" w:hAnsi="Arial" w:cs="Arial"/>
                <w:lang w:val="el-GR"/>
              </w:rPr>
              <w:t xml:space="preserve"> γραπτές υποδείξεις του Διευθυντή ή </w:t>
            </w:r>
            <w:r w:rsidR="00FF2AE3">
              <w:rPr>
                <w:rFonts w:ascii="Arial" w:hAnsi="Arial" w:cs="Arial"/>
                <w:lang w:val="el-GR"/>
              </w:rPr>
              <w:t>εξουσιοδοτημένου αντιπροσώπου του ή του Ηλεκτρολόγου Επιθεωρητή</w:t>
            </w:r>
            <w:r w:rsidR="002D6F44">
              <w:rPr>
                <w:rFonts w:ascii="Arial" w:hAnsi="Arial" w:cs="Arial"/>
                <w:lang w:val="el-GR"/>
              </w:rPr>
              <w:t xml:space="preserve"> που εκδίδονται στη βάση προνοιών που περιέχονται στον περί Ηλεκτρισμού Νόμο και τους παρόντες Κανονισμούς</w:t>
            </w:r>
            <w:r w:rsidR="005342F8" w:rsidRPr="00222499">
              <w:rPr>
                <w:rFonts w:ascii="Arial" w:hAnsi="Arial" w:cs="Arial"/>
                <w:lang w:val="el-GR"/>
              </w:rPr>
              <w:t>,</w:t>
            </w:r>
            <w:r w:rsidR="005342F8">
              <w:rPr>
                <w:rFonts w:ascii="Arial" w:hAnsi="Arial" w:cs="Arial"/>
                <w:lang w:val="el-GR"/>
              </w:rPr>
              <w:t xml:space="preserve"> </w:t>
            </w:r>
            <w:r w:rsidR="005342F8" w:rsidRPr="003C5425">
              <w:rPr>
                <w:rFonts w:ascii="Arial" w:hAnsi="Arial" w:cs="Arial"/>
                <w:i/>
                <w:lang w:val="el-GR"/>
              </w:rPr>
              <w:t>ή</w:t>
            </w:r>
          </w:p>
          <w:p w:rsidR="005342F8" w:rsidRDefault="005342F8" w:rsidP="003C5425">
            <w:pPr>
              <w:pStyle w:val="ListParagraph"/>
              <w:ind w:left="810"/>
              <w:rPr>
                <w:rFonts w:ascii="Arial" w:hAnsi="Arial" w:cs="Arial"/>
                <w:lang w:val="el-GR"/>
              </w:rPr>
            </w:pPr>
          </w:p>
          <w:p w:rsidR="005342F8" w:rsidRPr="007A46AC" w:rsidRDefault="005342F8" w:rsidP="00A22F29">
            <w:pPr>
              <w:pStyle w:val="ListParagraph"/>
              <w:numPr>
                <w:ilvl w:val="0"/>
                <w:numId w:val="18"/>
              </w:numPr>
              <w:spacing w:line="360" w:lineRule="auto"/>
              <w:ind w:left="792" w:hanging="450"/>
              <w:jc w:val="both"/>
              <w:rPr>
                <w:rFonts w:ascii="Arial" w:hAnsi="Arial" w:cs="Arial"/>
                <w:lang w:val="el-GR"/>
              </w:rPr>
            </w:pPr>
            <w:r>
              <w:rPr>
                <w:rFonts w:ascii="Arial" w:hAnsi="Arial" w:cs="Arial"/>
                <w:lang w:val="el-GR"/>
              </w:rPr>
              <w:t>φ</w:t>
            </w:r>
            <w:r w:rsidRPr="00222499">
              <w:rPr>
                <w:rFonts w:ascii="Arial" w:hAnsi="Arial" w:cs="Arial"/>
                <w:lang w:val="el-GR"/>
              </w:rPr>
              <w:t>έρει τίτλο ή με οποιοδήποτε τρόπο παρ</w:t>
            </w:r>
            <w:r w:rsidR="00CA1FBA">
              <w:rPr>
                <w:rFonts w:ascii="Arial" w:hAnsi="Arial" w:cs="Arial"/>
                <w:lang w:val="el-GR"/>
              </w:rPr>
              <w:t>απλανεί οποιοδήποτε σε σχέση με ι</w:t>
            </w:r>
            <w:r w:rsidRPr="00222499">
              <w:rPr>
                <w:rFonts w:ascii="Arial" w:hAnsi="Arial" w:cs="Arial"/>
                <w:lang w:val="el-GR"/>
              </w:rPr>
              <w:t>διότητα</w:t>
            </w:r>
            <w:r w:rsidR="00CA1FBA">
              <w:rPr>
                <w:rFonts w:ascii="Arial" w:hAnsi="Arial" w:cs="Arial"/>
                <w:lang w:val="el-GR"/>
              </w:rPr>
              <w:t xml:space="preserve"> προσώπων που ενασχολούνται με τον ηλεκτρισμό</w:t>
            </w:r>
            <w:r w:rsidRPr="00222499">
              <w:rPr>
                <w:rFonts w:ascii="Arial" w:hAnsi="Arial" w:cs="Arial"/>
                <w:lang w:val="el-GR"/>
              </w:rPr>
              <w:t>, χωρίς να κατέχει σε ισχύ Πιστοποιητικό Εγγραφής</w:t>
            </w:r>
            <w:r>
              <w:rPr>
                <w:rFonts w:ascii="Arial" w:hAnsi="Arial" w:cs="Arial"/>
                <w:lang w:val="el-GR"/>
              </w:rPr>
              <w:t xml:space="preserve"> ή Άδεια Ενάσκησης της Επιχείρησης</w:t>
            </w:r>
            <w:r w:rsidR="007A46AC">
              <w:rPr>
                <w:rFonts w:ascii="Arial" w:hAnsi="Arial" w:cs="Arial"/>
                <w:lang w:val="el-GR"/>
              </w:rPr>
              <w:t xml:space="preserve"> που εκδίδονται με βάση τους παρόντες Κανονισμούς</w:t>
            </w:r>
            <w:r w:rsidRPr="00222499">
              <w:rPr>
                <w:rFonts w:ascii="Arial" w:hAnsi="Arial" w:cs="Arial"/>
                <w:lang w:val="el-GR"/>
              </w:rPr>
              <w:t>,</w:t>
            </w:r>
            <w:r w:rsidRPr="003C5425">
              <w:rPr>
                <w:rFonts w:ascii="Arial" w:hAnsi="Arial" w:cs="Arial"/>
                <w:lang w:val="el-GR"/>
              </w:rPr>
              <w:t xml:space="preserve"> </w:t>
            </w:r>
            <w:r w:rsidRPr="003C5425">
              <w:rPr>
                <w:rFonts w:ascii="Arial" w:hAnsi="Arial" w:cs="Arial"/>
                <w:i/>
                <w:lang w:val="el-GR"/>
              </w:rPr>
              <w:t>ή</w:t>
            </w:r>
          </w:p>
          <w:p w:rsidR="007A46AC" w:rsidRPr="007A46AC" w:rsidRDefault="007A46AC" w:rsidP="007A46AC">
            <w:pPr>
              <w:pStyle w:val="ListParagraph"/>
              <w:rPr>
                <w:rFonts w:ascii="Arial" w:hAnsi="Arial" w:cs="Arial"/>
                <w:lang w:val="el-GR"/>
              </w:rPr>
            </w:pPr>
          </w:p>
          <w:p w:rsidR="005342F8" w:rsidRPr="003C5425" w:rsidRDefault="005342F8" w:rsidP="00E80042">
            <w:pPr>
              <w:pStyle w:val="ListParagraph"/>
              <w:numPr>
                <w:ilvl w:val="0"/>
                <w:numId w:val="18"/>
              </w:numPr>
              <w:tabs>
                <w:tab w:val="left" w:pos="792"/>
              </w:tabs>
              <w:spacing w:line="360" w:lineRule="auto"/>
              <w:ind w:left="865"/>
              <w:rPr>
                <w:rFonts w:ascii="Arial" w:hAnsi="Arial" w:cs="Arial"/>
                <w:i/>
                <w:lang w:val="el-GR"/>
              </w:rPr>
            </w:pPr>
            <w:r w:rsidRPr="00222499">
              <w:rPr>
                <w:rFonts w:ascii="Arial" w:hAnsi="Arial" w:cs="Arial"/>
                <w:lang w:val="el-GR"/>
              </w:rPr>
              <w:t xml:space="preserve">εμποδίζει </w:t>
            </w:r>
            <w:r w:rsidR="002D6F44">
              <w:rPr>
                <w:rFonts w:ascii="Arial" w:hAnsi="Arial" w:cs="Arial"/>
                <w:lang w:val="el-GR"/>
              </w:rPr>
              <w:t xml:space="preserve"> το Διευθυντή ή</w:t>
            </w:r>
            <w:r w:rsidR="00FF2AE3">
              <w:rPr>
                <w:rFonts w:ascii="Arial" w:hAnsi="Arial" w:cs="Arial"/>
                <w:lang w:val="el-GR"/>
              </w:rPr>
              <w:t xml:space="preserve"> τον εξουσιοδοτημένο αντιπρόσωπο ή </w:t>
            </w:r>
            <w:r w:rsidR="002D6F44">
              <w:rPr>
                <w:rFonts w:ascii="Arial" w:hAnsi="Arial" w:cs="Arial"/>
                <w:lang w:val="el-GR"/>
              </w:rPr>
              <w:t xml:space="preserve">τον Ηλεκτρολόγο Επιθεωρητή </w:t>
            </w:r>
            <w:r w:rsidRPr="00222499">
              <w:rPr>
                <w:rFonts w:ascii="Arial" w:hAnsi="Arial" w:cs="Arial"/>
                <w:lang w:val="el-GR"/>
              </w:rPr>
              <w:t>να ασκήσ</w:t>
            </w:r>
            <w:r w:rsidR="00E80042">
              <w:rPr>
                <w:rFonts w:ascii="Arial" w:hAnsi="Arial" w:cs="Arial"/>
                <w:lang w:val="el-GR"/>
              </w:rPr>
              <w:t>ουν</w:t>
            </w:r>
            <w:r w:rsidRPr="00222499">
              <w:rPr>
                <w:rFonts w:ascii="Arial" w:hAnsi="Arial" w:cs="Arial"/>
                <w:lang w:val="el-GR"/>
              </w:rPr>
              <w:t xml:space="preserve"> τις εξουσίες </w:t>
            </w:r>
            <w:r w:rsidR="00E80042">
              <w:rPr>
                <w:rFonts w:ascii="Arial" w:hAnsi="Arial" w:cs="Arial"/>
                <w:lang w:val="el-GR"/>
              </w:rPr>
              <w:t xml:space="preserve">τους που καθορίζονται στον περί Ηλεκτρισμού Νόμο και </w:t>
            </w:r>
            <w:r w:rsidR="00822B0E">
              <w:rPr>
                <w:rFonts w:ascii="Arial" w:hAnsi="Arial" w:cs="Arial"/>
                <w:lang w:val="el-GR"/>
              </w:rPr>
              <w:t>σ</w:t>
            </w:r>
            <w:r w:rsidR="00E80042">
              <w:rPr>
                <w:rFonts w:ascii="Arial" w:hAnsi="Arial" w:cs="Arial"/>
                <w:lang w:val="el-GR"/>
              </w:rPr>
              <w:t>τους παρόντες Κανονισμούς</w:t>
            </w:r>
            <w:r w:rsidR="00E80042" w:rsidRPr="00222499">
              <w:rPr>
                <w:rFonts w:ascii="Arial" w:hAnsi="Arial" w:cs="Arial"/>
                <w:lang w:val="el-GR"/>
              </w:rPr>
              <w:t>,</w:t>
            </w:r>
            <w:r w:rsidR="00E80042">
              <w:rPr>
                <w:rFonts w:ascii="Arial" w:hAnsi="Arial" w:cs="Arial"/>
                <w:lang w:val="el-GR"/>
              </w:rPr>
              <w:t xml:space="preserve"> </w:t>
            </w:r>
            <w:r w:rsidRPr="003C5425">
              <w:rPr>
                <w:rFonts w:ascii="Arial" w:hAnsi="Arial" w:cs="Arial"/>
                <w:i/>
                <w:lang w:val="el-GR"/>
              </w:rPr>
              <w:t>ή</w:t>
            </w:r>
          </w:p>
          <w:p w:rsidR="005342F8" w:rsidRDefault="005342F8" w:rsidP="003C5425">
            <w:pPr>
              <w:pStyle w:val="ListParagraph"/>
              <w:rPr>
                <w:rFonts w:ascii="Arial" w:hAnsi="Arial" w:cs="Arial"/>
                <w:lang w:val="el-GR"/>
              </w:rPr>
            </w:pPr>
          </w:p>
          <w:p w:rsidR="005342F8" w:rsidRPr="00222499" w:rsidRDefault="005342F8" w:rsidP="00A22F29">
            <w:pPr>
              <w:pStyle w:val="ListParagraph"/>
              <w:numPr>
                <w:ilvl w:val="0"/>
                <w:numId w:val="18"/>
              </w:numPr>
              <w:spacing w:line="360" w:lineRule="auto"/>
              <w:ind w:left="792"/>
              <w:jc w:val="both"/>
              <w:rPr>
                <w:rFonts w:ascii="Arial" w:hAnsi="Arial" w:cs="Arial"/>
                <w:lang w:val="el-GR"/>
              </w:rPr>
            </w:pPr>
            <w:r>
              <w:rPr>
                <w:rFonts w:ascii="Arial" w:hAnsi="Arial" w:cs="Arial"/>
                <w:lang w:val="el-GR"/>
              </w:rPr>
              <w:t>ε</w:t>
            </w:r>
            <w:r w:rsidRPr="00222499">
              <w:rPr>
                <w:rFonts w:ascii="Arial" w:hAnsi="Arial" w:cs="Arial"/>
                <w:lang w:val="el-GR"/>
              </w:rPr>
              <w:t>κδίδει έγγραφα</w:t>
            </w:r>
            <w:r w:rsidR="00E80042">
              <w:rPr>
                <w:rFonts w:ascii="Arial" w:hAnsi="Arial" w:cs="Arial"/>
                <w:lang w:val="el-GR"/>
              </w:rPr>
              <w:t xml:space="preserve"> ή/και υπογράφει έντυπα</w:t>
            </w:r>
            <w:r w:rsidRPr="00222499">
              <w:rPr>
                <w:rFonts w:ascii="Arial" w:hAnsi="Arial" w:cs="Arial"/>
                <w:lang w:val="el-GR"/>
              </w:rPr>
              <w:t xml:space="preserve"> που προνοούνται δυνάμει τ</w:t>
            </w:r>
            <w:r w:rsidR="00E70FCA">
              <w:rPr>
                <w:rFonts w:ascii="Arial" w:hAnsi="Arial" w:cs="Arial"/>
                <w:lang w:val="el-GR"/>
              </w:rPr>
              <w:t>ων</w:t>
            </w:r>
            <w:r w:rsidRPr="00222499">
              <w:rPr>
                <w:rFonts w:ascii="Arial" w:hAnsi="Arial" w:cs="Arial"/>
                <w:lang w:val="el-GR"/>
              </w:rPr>
              <w:t xml:space="preserve"> παρόντ</w:t>
            </w:r>
            <w:r w:rsidR="00E70FCA">
              <w:rPr>
                <w:rFonts w:ascii="Arial" w:hAnsi="Arial" w:cs="Arial"/>
                <w:lang w:val="el-GR"/>
              </w:rPr>
              <w:t>ων</w:t>
            </w:r>
            <w:r w:rsidRPr="00222499">
              <w:rPr>
                <w:rFonts w:ascii="Arial" w:hAnsi="Arial" w:cs="Arial"/>
                <w:lang w:val="el-GR"/>
              </w:rPr>
              <w:t xml:space="preserve"> </w:t>
            </w:r>
            <w:r w:rsidR="00E70FCA">
              <w:rPr>
                <w:rFonts w:ascii="Arial" w:hAnsi="Arial" w:cs="Arial"/>
                <w:lang w:val="el-GR"/>
              </w:rPr>
              <w:t>Κανονισμών</w:t>
            </w:r>
            <w:r w:rsidRPr="00222499">
              <w:rPr>
                <w:rFonts w:ascii="Arial" w:hAnsi="Arial" w:cs="Arial"/>
                <w:lang w:val="el-GR"/>
              </w:rPr>
              <w:t>,</w:t>
            </w:r>
            <w:r w:rsidR="00E70FCA">
              <w:rPr>
                <w:rFonts w:ascii="Arial" w:hAnsi="Arial" w:cs="Arial"/>
                <w:lang w:val="el-GR"/>
              </w:rPr>
              <w:t xml:space="preserve"> </w:t>
            </w:r>
            <w:r w:rsidRPr="00222499">
              <w:rPr>
                <w:rFonts w:ascii="Arial" w:hAnsi="Arial" w:cs="Arial"/>
                <w:lang w:val="el-GR"/>
              </w:rPr>
              <w:t xml:space="preserve">χωρίς να κατέχει  σε ισχύ Πιστοποιητικό Εγγραφής </w:t>
            </w:r>
            <w:r>
              <w:rPr>
                <w:rFonts w:ascii="Arial" w:hAnsi="Arial" w:cs="Arial"/>
                <w:lang w:val="el-GR"/>
              </w:rPr>
              <w:t>ή Άδεια Ενάσκησης της Επιχείρησης</w:t>
            </w:r>
            <w:r w:rsidRPr="00222499">
              <w:rPr>
                <w:rFonts w:ascii="Arial" w:hAnsi="Arial" w:cs="Arial"/>
                <w:lang w:val="el-GR"/>
              </w:rPr>
              <w:t xml:space="preserve"> ή το νόμιμο δικαίωμα να το πράξει,</w:t>
            </w:r>
          </w:p>
          <w:p w:rsidR="005342F8" w:rsidRDefault="005342F8" w:rsidP="003C5425">
            <w:pPr>
              <w:pStyle w:val="ListParagraph"/>
              <w:spacing w:line="360" w:lineRule="auto"/>
              <w:ind w:left="41"/>
              <w:jc w:val="both"/>
              <w:rPr>
                <w:rFonts w:ascii="Arial" w:hAnsi="Arial" w:cs="Arial"/>
                <w:lang w:val="el-GR"/>
              </w:rPr>
            </w:pPr>
            <w:r w:rsidRPr="00222499">
              <w:rPr>
                <w:rFonts w:ascii="Arial" w:hAnsi="Arial" w:cs="Arial"/>
                <w:lang w:val="el-GR"/>
              </w:rPr>
              <w:t>διαπράττει αδίκημα και, σε περίπτωση καταδίκης του, υπόκειται σε φυλάκιση για περίοδο που δεν υπερβαίνει τ</w:t>
            </w:r>
            <w:r w:rsidR="00E70FCA">
              <w:rPr>
                <w:rFonts w:ascii="Arial" w:hAnsi="Arial" w:cs="Arial"/>
                <w:lang w:val="el-GR"/>
              </w:rPr>
              <w:t>α</w:t>
            </w:r>
            <w:r w:rsidRPr="00222499">
              <w:rPr>
                <w:rFonts w:ascii="Arial" w:hAnsi="Arial" w:cs="Arial"/>
                <w:lang w:val="el-GR"/>
              </w:rPr>
              <w:t xml:space="preserve"> </w:t>
            </w:r>
            <w:r w:rsidR="00E70FCA">
              <w:rPr>
                <w:rFonts w:ascii="Arial" w:hAnsi="Arial" w:cs="Arial"/>
                <w:lang w:val="el-GR"/>
              </w:rPr>
              <w:t>τρία</w:t>
            </w:r>
            <w:r w:rsidRPr="00222499">
              <w:rPr>
                <w:rFonts w:ascii="Arial" w:hAnsi="Arial" w:cs="Arial"/>
                <w:lang w:val="el-GR"/>
              </w:rPr>
              <w:t xml:space="preserve"> (</w:t>
            </w:r>
            <w:r w:rsidR="00E70FCA">
              <w:rPr>
                <w:rFonts w:ascii="Arial" w:hAnsi="Arial" w:cs="Arial"/>
                <w:lang w:val="el-GR"/>
              </w:rPr>
              <w:t>3</w:t>
            </w:r>
            <w:r w:rsidRPr="00222499">
              <w:rPr>
                <w:rFonts w:ascii="Arial" w:hAnsi="Arial" w:cs="Arial"/>
                <w:lang w:val="el-GR"/>
              </w:rPr>
              <w:t>) έτ</w:t>
            </w:r>
            <w:r w:rsidR="00E70FCA">
              <w:rPr>
                <w:rFonts w:ascii="Arial" w:hAnsi="Arial" w:cs="Arial"/>
                <w:lang w:val="el-GR"/>
              </w:rPr>
              <w:t>η</w:t>
            </w:r>
            <w:r w:rsidRPr="00222499">
              <w:rPr>
                <w:rFonts w:ascii="Arial" w:hAnsi="Arial" w:cs="Arial"/>
                <w:lang w:val="el-GR"/>
              </w:rPr>
              <w:t xml:space="preserve"> ή σε χρηματική ποινή που δεν υπερβαίνει τα πέντε χιλιάδες ευρώ (€5.000,00) ή και στις δυο αυτές ποινές.</w:t>
            </w:r>
          </w:p>
          <w:p w:rsidR="00142AE3" w:rsidRDefault="00142AE3" w:rsidP="003C5425">
            <w:pPr>
              <w:pStyle w:val="ListParagraph"/>
              <w:spacing w:line="360" w:lineRule="auto"/>
              <w:ind w:left="41"/>
              <w:jc w:val="both"/>
              <w:rPr>
                <w:rFonts w:ascii="Arial" w:hAnsi="Arial" w:cs="Arial"/>
                <w:lang w:val="el-GR"/>
              </w:rPr>
            </w:pPr>
          </w:p>
          <w:p w:rsidR="00142AE3" w:rsidRDefault="00142AE3" w:rsidP="003C5425">
            <w:pPr>
              <w:pStyle w:val="ListParagraph"/>
              <w:spacing w:line="360" w:lineRule="auto"/>
              <w:ind w:left="41"/>
              <w:jc w:val="both"/>
              <w:rPr>
                <w:rFonts w:ascii="Arial" w:hAnsi="Arial" w:cs="Arial"/>
                <w:lang w:val="el-GR"/>
              </w:rPr>
            </w:pPr>
          </w:p>
          <w:p w:rsidR="00142AE3" w:rsidRDefault="00142AE3" w:rsidP="003C5425">
            <w:pPr>
              <w:pStyle w:val="ListParagraph"/>
              <w:spacing w:line="360" w:lineRule="auto"/>
              <w:ind w:left="41"/>
              <w:jc w:val="both"/>
              <w:rPr>
                <w:rFonts w:ascii="Arial" w:hAnsi="Arial" w:cs="Arial"/>
                <w:lang w:val="el-GR"/>
              </w:rPr>
            </w:pPr>
          </w:p>
          <w:p w:rsidR="005342F8" w:rsidRPr="00327118" w:rsidRDefault="005342F8" w:rsidP="000A5EAC">
            <w:pPr>
              <w:pStyle w:val="ListParagraph"/>
              <w:spacing w:line="360" w:lineRule="auto"/>
              <w:ind w:left="41"/>
              <w:jc w:val="both"/>
              <w:rPr>
                <w:rFonts w:ascii="Arial" w:hAnsi="Arial" w:cs="Arial"/>
                <w:lang w:val="el-GR"/>
              </w:rPr>
            </w:pPr>
            <w:r w:rsidRPr="00222499">
              <w:rPr>
                <w:rFonts w:ascii="Arial" w:hAnsi="Arial" w:cs="Arial"/>
                <w:lang w:val="el-GR"/>
              </w:rPr>
              <w:lastRenderedPageBreak/>
              <w:t>(</w:t>
            </w:r>
            <w:r>
              <w:rPr>
                <w:rFonts w:ascii="Arial" w:hAnsi="Arial" w:cs="Arial"/>
                <w:lang w:val="el-GR"/>
              </w:rPr>
              <w:t>2</w:t>
            </w:r>
            <w:r w:rsidRPr="00222499">
              <w:rPr>
                <w:rFonts w:ascii="Arial" w:hAnsi="Arial" w:cs="Arial"/>
                <w:lang w:val="el-GR"/>
              </w:rPr>
              <w:t xml:space="preserve">) Πρόσωπο, το οποίο παραβαίνει </w:t>
            </w:r>
            <w:r>
              <w:rPr>
                <w:rFonts w:ascii="Arial" w:hAnsi="Arial" w:cs="Arial"/>
                <w:lang w:val="el-GR"/>
              </w:rPr>
              <w:t xml:space="preserve">την </w:t>
            </w:r>
            <w:r w:rsidRPr="00222499">
              <w:rPr>
                <w:rFonts w:ascii="Arial" w:hAnsi="Arial" w:cs="Arial"/>
                <w:lang w:val="el-GR"/>
              </w:rPr>
              <w:t>διάταξη</w:t>
            </w:r>
            <w:r>
              <w:rPr>
                <w:rFonts w:ascii="Arial" w:hAnsi="Arial" w:cs="Arial"/>
                <w:lang w:val="el-GR"/>
              </w:rPr>
              <w:t xml:space="preserve"> του Κανονισμού 46 (3) (</w:t>
            </w:r>
            <w:r>
              <w:rPr>
                <w:rFonts w:ascii="Arial" w:hAnsi="Arial" w:cs="Arial"/>
              </w:rPr>
              <w:t>ii</w:t>
            </w:r>
            <w:r>
              <w:rPr>
                <w:rFonts w:ascii="Arial" w:hAnsi="Arial" w:cs="Arial"/>
                <w:lang w:val="el-GR"/>
              </w:rPr>
              <w:t>)</w:t>
            </w:r>
            <w:r w:rsidR="000A5EAC">
              <w:rPr>
                <w:rFonts w:ascii="Arial" w:hAnsi="Arial" w:cs="Arial"/>
                <w:lang w:val="el-GR"/>
              </w:rPr>
              <w:t xml:space="preserve"> ή του Κανονισμού 46(8),</w:t>
            </w:r>
            <w:r>
              <w:rPr>
                <w:rFonts w:ascii="Arial" w:hAnsi="Arial" w:cs="Arial"/>
                <w:lang w:val="el-GR"/>
              </w:rPr>
              <w:t xml:space="preserve"> ο Διευθυντής δύναται να επιβάλει πρόστιμο που δεν υπερβαίνει τα €200 για κάθε ημέρα που διαπιστώνεται η παράβαση του σχετικού Κανονισμού</w:t>
            </w:r>
            <w:r w:rsidR="00E80042">
              <w:rPr>
                <w:rFonts w:ascii="Arial" w:hAnsi="Arial" w:cs="Arial"/>
                <w:lang w:val="el-GR"/>
              </w:rPr>
              <w:t>, επιπρόσθετα από τις πρόνοιες της παραγράφου 1 του παρόντος Κανονισμού.»</w:t>
            </w:r>
          </w:p>
        </w:tc>
      </w:tr>
      <w:tr w:rsidR="00E10141" w:rsidRPr="000C4F37" w:rsidTr="00DA1C9B">
        <w:trPr>
          <w:trHeight w:val="288"/>
        </w:trPr>
        <w:tc>
          <w:tcPr>
            <w:tcW w:w="1725" w:type="dxa"/>
            <w:tcBorders>
              <w:top w:val="nil"/>
              <w:left w:val="nil"/>
              <w:bottom w:val="nil"/>
              <w:right w:val="nil"/>
            </w:tcBorders>
            <w:shd w:val="clear" w:color="auto" w:fill="FFFFFF"/>
          </w:tcPr>
          <w:p w:rsidR="00E10141" w:rsidRDefault="00E10141" w:rsidP="00497B2B">
            <w:pPr>
              <w:spacing w:line="360" w:lineRule="auto"/>
              <w:rPr>
                <w:rFonts w:ascii="Arial" w:hAnsi="Arial" w:cs="Arial"/>
                <w:sz w:val="20"/>
                <w:szCs w:val="20"/>
                <w:lang w:val="el-GR"/>
              </w:rPr>
            </w:pPr>
          </w:p>
        </w:tc>
        <w:tc>
          <w:tcPr>
            <w:tcW w:w="8484" w:type="dxa"/>
            <w:gridSpan w:val="15"/>
            <w:tcBorders>
              <w:top w:val="nil"/>
              <w:left w:val="nil"/>
              <w:bottom w:val="nil"/>
              <w:right w:val="nil"/>
            </w:tcBorders>
            <w:shd w:val="clear" w:color="auto" w:fill="FFFFFF"/>
          </w:tcPr>
          <w:p w:rsidR="00E10141" w:rsidRDefault="00E10141" w:rsidP="00527C8A">
            <w:pPr>
              <w:ind w:left="41"/>
              <w:rPr>
                <w:rFonts w:ascii="Arial" w:hAnsi="Arial" w:cs="Arial"/>
                <w:lang w:val="el-GR"/>
              </w:rPr>
            </w:pPr>
          </w:p>
        </w:tc>
      </w:tr>
      <w:tr w:rsidR="005342F8" w:rsidRPr="000C4F37" w:rsidTr="00DA1C9B">
        <w:trPr>
          <w:trHeight w:val="288"/>
        </w:trPr>
        <w:tc>
          <w:tcPr>
            <w:tcW w:w="1725" w:type="dxa"/>
            <w:tcBorders>
              <w:top w:val="nil"/>
              <w:left w:val="nil"/>
              <w:bottom w:val="nil"/>
              <w:right w:val="nil"/>
            </w:tcBorders>
            <w:shd w:val="clear" w:color="auto" w:fill="FFFFFF"/>
          </w:tcPr>
          <w:p w:rsidR="005342F8" w:rsidRDefault="001D6582" w:rsidP="00497B2B">
            <w:pPr>
              <w:spacing w:line="360" w:lineRule="auto"/>
              <w:rPr>
                <w:rFonts w:ascii="Arial" w:hAnsi="Arial" w:cs="Arial"/>
                <w:sz w:val="20"/>
                <w:szCs w:val="20"/>
              </w:rPr>
            </w:pPr>
            <w:r>
              <w:rPr>
                <w:rFonts w:ascii="Arial" w:hAnsi="Arial" w:cs="Arial"/>
                <w:sz w:val="20"/>
                <w:szCs w:val="20"/>
                <w:lang w:val="el-GR"/>
              </w:rPr>
              <w:t>Διαγραφή</w:t>
            </w:r>
            <w:r w:rsidR="005342F8">
              <w:rPr>
                <w:rFonts w:ascii="Arial" w:hAnsi="Arial" w:cs="Arial"/>
                <w:sz w:val="20"/>
                <w:szCs w:val="20"/>
                <w:lang w:val="el-GR"/>
              </w:rPr>
              <w:t xml:space="preserve"> Παραρτ</w:t>
            </w:r>
            <w:r>
              <w:rPr>
                <w:rFonts w:ascii="Arial" w:hAnsi="Arial" w:cs="Arial"/>
                <w:sz w:val="20"/>
                <w:szCs w:val="20"/>
                <w:lang w:val="el-GR"/>
              </w:rPr>
              <w:t>η</w:t>
            </w:r>
            <w:r w:rsidR="005342F8">
              <w:rPr>
                <w:rFonts w:ascii="Arial" w:hAnsi="Arial" w:cs="Arial"/>
                <w:sz w:val="20"/>
                <w:szCs w:val="20"/>
                <w:lang w:val="el-GR"/>
              </w:rPr>
              <w:t>μ</w:t>
            </w:r>
            <w:r>
              <w:rPr>
                <w:rFonts w:ascii="Arial" w:hAnsi="Arial" w:cs="Arial"/>
                <w:sz w:val="20"/>
                <w:szCs w:val="20"/>
                <w:lang w:val="el-GR"/>
              </w:rPr>
              <w:t>ά</w:t>
            </w:r>
            <w:r w:rsidR="005342F8">
              <w:rPr>
                <w:rFonts w:ascii="Arial" w:hAnsi="Arial" w:cs="Arial"/>
                <w:sz w:val="20"/>
                <w:szCs w:val="20"/>
                <w:lang w:val="el-GR"/>
              </w:rPr>
              <w:t>τ</w:t>
            </w:r>
            <w:r>
              <w:rPr>
                <w:rFonts w:ascii="Arial" w:hAnsi="Arial" w:cs="Arial"/>
                <w:sz w:val="20"/>
                <w:szCs w:val="20"/>
                <w:lang w:val="el-GR"/>
              </w:rPr>
              <w:t>ων</w:t>
            </w:r>
          </w:p>
          <w:p w:rsidR="005342F8" w:rsidRPr="00C37F84" w:rsidRDefault="005342F8" w:rsidP="00497B2B">
            <w:pPr>
              <w:spacing w:line="360" w:lineRule="auto"/>
              <w:rPr>
                <w:rFonts w:ascii="Arial" w:hAnsi="Arial" w:cs="Arial"/>
                <w:sz w:val="20"/>
                <w:szCs w:val="20"/>
              </w:rPr>
            </w:pPr>
          </w:p>
        </w:tc>
        <w:tc>
          <w:tcPr>
            <w:tcW w:w="8484" w:type="dxa"/>
            <w:gridSpan w:val="15"/>
            <w:tcBorders>
              <w:top w:val="nil"/>
              <w:left w:val="nil"/>
              <w:bottom w:val="nil"/>
              <w:right w:val="nil"/>
            </w:tcBorders>
            <w:shd w:val="clear" w:color="auto" w:fill="FFFFFF"/>
          </w:tcPr>
          <w:p w:rsidR="005342F8" w:rsidRPr="00047279" w:rsidRDefault="008A4CF1" w:rsidP="00FF2AE3">
            <w:pPr>
              <w:pStyle w:val="ListParagraph"/>
              <w:ind w:left="401" w:hanging="401"/>
              <w:rPr>
                <w:rFonts w:ascii="Arial" w:hAnsi="Arial" w:cs="Arial"/>
                <w:lang w:val="el-GR"/>
              </w:rPr>
            </w:pPr>
            <w:r w:rsidRPr="008A4CF1">
              <w:rPr>
                <w:rFonts w:ascii="Arial" w:hAnsi="Arial" w:cs="Arial"/>
                <w:lang w:val="el-GR"/>
              </w:rPr>
              <w:t>1</w:t>
            </w:r>
            <w:r w:rsidR="00FF2AE3">
              <w:rPr>
                <w:rFonts w:ascii="Arial" w:hAnsi="Arial" w:cs="Arial"/>
                <w:lang w:val="el-GR"/>
              </w:rPr>
              <w:t>5</w:t>
            </w:r>
            <w:r w:rsidR="005342F8">
              <w:rPr>
                <w:rFonts w:ascii="Arial" w:hAnsi="Arial" w:cs="Arial"/>
                <w:lang w:val="el-GR"/>
              </w:rPr>
              <w:t xml:space="preserve">. </w:t>
            </w:r>
            <w:r w:rsidR="001D6582">
              <w:rPr>
                <w:rFonts w:ascii="Arial" w:hAnsi="Arial" w:cs="Arial"/>
                <w:lang w:val="el-GR"/>
              </w:rPr>
              <w:t>Οι βασικοί</w:t>
            </w:r>
            <w:r w:rsidR="001D6582" w:rsidRPr="00327118">
              <w:rPr>
                <w:rFonts w:ascii="Arial" w:hAnsi="Arial" w:cs="Arial"/>
                <w:lang w:val="el-GR"/>
              </w:rPr>
              <w:t xml:space="preserve"> </w:t>
            </w:r>
            <w:r w:rsidR="001D6582">
              <w:rPr>
                <w:rFonts w:ascii="Arial" w:hAnsi="Arial" w:cs="Arial"/>
                <w:lang w:val="el-GR"/>
              </w:rPr>
              <w:t xml:space="preserve">κανονισμοί τροποποιούνται </w:t>
            </w:r>
            <w:r w:rsidR="001D6582" w:rsidRPr="00327118">
              <w:rPr>
                <w:rFonts w:ascii="Arial" w:hAnsi="Arial" w:cs="Arial"/>
                <w:lang w:val="el-GR"/>
              </w:rPr>
              <w:t xml:space="preserve">με την </w:t>
            </w:r>
            <w:r w:rsidR="001D6582">
              <w:rPr>
                <w:rFonts w:ascii="Arial" w:hAnsi="Arial" w:cs="Arial"/>
                <w:lang w:val="el-GR"/>
              </w:rPr>
              <w:t>διαγραφή όλων των Παραρτημάτων</w:t>
            </w:r>
            <w:r w:rsidR="005342F8">
              <w:rPr>
                <w:rFonts w:ascii="Arial" w:hAnsi="Arial" w:cs="Arial"/>
                <w:lang w:val="el-GR"/>
              </w:rPr>
              <w:t xml:space="preserve">. </w:t>
            </w:r>
          </w:p>
        </w:tc>
      </w:tr>
    </w:tbl>
    <w:p w:rsidR="00F675ED" w:rsidRPr="00F93324" w:rsidRDefault="00F675ED" w:rsidP="007A5897">
      <w:pPr>
        <w:spacing w:line="360" w:lineRule="auto"/>
        <w:rPr>
          <w:rFonts w:ascii="Arial" w:hAnsi="Arial" w:cs="Arial"/>
          <w:sz w:val="16"/>
          <w:szCs w:val="16"/>
          <w:lang w:val="el-GR"/>
        </w:rPr>
      </w:pPr>
    </w:p>
    <w:sectPr w:rsidR="00F675ED" w:rsidRPr="00F93324" w:rsidSect="00ED2759">
      <w:headerReference w:type="even" r:id="rId8"/>
      <w:headerReference w:type="default" r:id="rId9"/>
      <w:pgSz w:w="12240" w:h="15840"/>
      <w:pgMar w:top="720" w:right="1138" w:bottom="994" w:left="113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939" w:rsidRDefault="002F3939">
      <w:r>
        <w:separator/>
      </w:r>
    </w:p>
  </w:endnote>
  <w:endnote w:type="continuationSeparator" w:id="1">
    <w:p w:rsidR="002F3939" w:rsidRDefault="002F3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939" w:rsidRDefault="002F3939">
      <w:r>
        <w:separator/>
      </w:r>
    </w:p>
  </w:footnote>
  <w:footnote w:type="continuationSeparator" w:id="1">
    <w:p w:rsidR="002F3939" w:rsidRDefault="002F3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C2" w:rsidRDefault="00CB0138" w:rsidP="00C44B7B">
    <w:pPr>
      <w:pStyle w:val="Header"/>
      <w:framePr w:wrap="around" w:vAnchor="text" w:hAnchor="margin" w:xAlign="center" w:y="1"/>
      <w:rPr>
        <w:rStyle w:val="PageNumber"/>
      </w:rPr>
    </w:pPr>
    <w:r>
      <w:rPr>
        <w:rStyle w:val="PageNumber"/>
      </w:rPr>
      <w:fldChar w:fldCharType="begin"/>
    </w:r>
    <w:r w:rsidR="00875DC2">
      <w:rPr>
        <w:rStyle w:val="PageNumber"/>
      </w:rPr>
      <w:instrText xml:space="preserve">PAGE  </w:instrText>
    </w:r>
    <w:r>
      <w:rPr>
        <w:rStyle w:val="PageNumber"/>
      </w:rPr>
      <w:fldChar w:fldCharType="end"/>
    </w:r>
  </w:p>
  <w:p w:rsidR="00875DC2" w:rsidRDefault="00875D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C2" w:rsidRDefault="00CB0138" w:rsidP="00C44B7B">
    <w:pPr>
      <w:pStyle w:val="Header"/>
      <w:framePr w:wrap="around" w:vAnchor="text" w:hAnchor="margin" w:xAlign="center" w:y="1"/>
      <w:rPr>
        <w:rStyle w:val="PageNumber"/>
      </w:rPr>
    </w:pPr>
    <w:r>
      <w:rPr>
        <w:rStyle w:val="PageNumber"/>
      </w:rPr>
      <w:fldChar w:fldCharType="begin"/>
    </w:r>
    <w:r w:rsidR="00875DC2">
      <w:rPr>
        <w:rStyle w:val="PageNumber"/>
      </w:rPr>
      <w:instrText xml:space="preserve">PAGE  </w:instrText>
    </w:r>
    <w:r>
      <w:rPr>
        <w:rStyle w:val="PageNumber"/>
      </w:rPr>
      <w:fldChar w:fldCharType="separate"/>
    </w:r>
    <w:r w:rsidR="008D0A41">
      <w:rPr>
        <w:rStyle w:val="PageNumber"/>
        <w:noProof/>
      </w:rPr>
      <w:t>14</w:t>
    </w:r>
    <w:r>
      <w:rPr>
        <w:rStyle w:val="PageNumber"/>
      </w:rPr>
      <w:fldChar w:fldCharType="end"/>
    </w:r>
  </w:p>
  <w:p w:rsidR="00875DC2" w:rsidRDefault="00875D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25A"/>
    <w:multiLevelType w:val="hybridMultilevel"/>
    <w:tmpl w:val="B086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046E8"/>
    <w:multiLevelType w:val="hybridMultilevel"/>
    <w:tmpl w:val="B0DEA9A4"/>
    <w:lvl w:ilvl="0" w:tplc="25E0813E">
      <w:start w:val="1"/>
      <w:numFmt w:val="lowerRoman"/>
      <w:lvlText w:val="(%1)"/>
      <w:lvlJc w:val="left"/>
      <w:pPr>
        <w:ind w:left="817" w:hanging="72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2">
    <w:nsid w:val="0F2A6A5D"/>
    <w:multiLevelType w:val="hybridMultilevel"/>
    <w:tmpl w:val="5FA22D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13B64"/>
    <w:multiLevelType w:val="hybridMultilevel"/>
    <w:tmpl w:val="92F69310"/>
    <w:lvl w:ilvl="0" w:tplc="41B675BC">
      <w:start w:val="1"/>
      <w:numFmt w:val="lowerRoman"/>
      <w:lvlText w:val="%1."/>
      <w:lvlJc w:val="righ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0CC6D7A"/>
    <w:multiLevelType w:val="hybridMultilevel"/>
    <w:tmpl w:val="5C50C2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C5D7F"/>
    <w:multiLevelType w:val="hybridMultilevel"/>
    <w:tmpl w:val="FBA22CA0"/>
    <w:lvl w:ilvl="0" w:tplc="B510C236">
      <w:start w:val="1"/>
      <w:numFmt w:val="lowerRoman"/>
      <w:lvlText w:val="(%1)"/>
      <w:lvlJc w:val="left"/>
      <w:pPr>
        <w:ind w:left="847" w:hanging="72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6">
    <w:nsid w:val="294A3394"/>
    <w:multiLevelType w:val="hybridMultilevel"/>
    <w:tmpl w:val="95DED6AC"/>
    <w:lvl w:ilvl="0" w:tplc="423205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E338E"/>
    <w:multiLevelType w:val="hybridMultilevel"/>
    <w:tmpl w:val="01B83A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6188C"/>
    <w:multiLevelType w:val="hybridMultilevel"/>
    <w:tmpl w:val="CDB2B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040F62"/>
    <w:multiLevelType w:val="hybridMultilevel"/>
    <w:tmpl w:val="8FEE225A"/>
    <w:lvl w:ilvl="0" w:tplc="4EC2CE2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709F2"/>
    <w:multiLevelType w:val="hybridMultilevel"/>
    <w:tmpl w:val="810AC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86890"/>
    <w:multiLevelType w:val="hybridMultilevel"/>
    <w:tmpl w:val="4A9A53C4"/>
    <w:lvl w:ilvl="0" w:tplc="7C4E2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71D57"/>
    <w:multiLevelType w:val="hybridMultilevel"/>
    <w:tmpl w:val="82A800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85954"/>
    <w:multiLevelType w:val="hybridMultilevel"/>
    <w:tmpl w:val="C180CAE2"/>
    <w:lvl w:ilvl="0" w:tplc="E3FAA1CC">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4">
    <w:nsid w:val="52F72104"/>
    <w:multiLevelType w:val="hybridMultilevel"/>
    <w:tmpl w:val="865A91D4"/>
    <w:lvl w:ilvl="0" w:tplc="0409001B">
      <w:start w:val="1"/>
      <w:numFmt w:val="lowerRoman"/>
      <w:lvlText w:val="%1."/>
      <w:lvlJc w:val="righ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5">
    <w:nsid w:val="53047FD8"/>
    <w:multiLevelType w:val="hybridMultilevel"/>
    <w:tmpl w:val="319EC08A"/>
    <w:lvl w:ilvl="0" w:tplc="B510C236">
      <w:start w:val="1"/>
      <w:numFmt w:val="lowerRoman"/>
      <w:lvlText w:val="(%1)"/>
      <w:lvlJc w:val="left"/>
      <w:pPr>
        <w:ind w:left="847" w:hanging="72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16">
    <w:nsid w:val="555853A8"/>
    <w:multiLevelType w:val="hybridMultilevel"/>
    <w:tmpl w:val="B6487064"/>
    <w:lvl w:ilvl="0" w:tplc="9D288F0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70D03"/>
    <w:multiLevelType w:val="hybridMultilevel"/>
    <w:tmpl w:val="241C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02D6C"/>
    <w:multiLevelType w:val="hybridMultilevel"/>
    <w:tmpl w:val="FBA22CA0"/>
    <w:lvl w:ilvl="0" w:tplc="B510C236">
      <w:start w:val="1"/>
      <w:numFmt w:val="lowerRoman"/>
      <w:lvlText w:val="(%1)"/>
      <w:lvlJc w:val="left"/>
      <w:pPr>
        <w:ind w:left="847" w:hanging="72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19">
    <w:nsid w:val="60741D38"/>
    <w:multiLevelType w:val="hybridMultilevel"/>
    <w:tmpl w:val="538A53DA"/>
    <w:lvl w:ilvl="0" w:tplc="E9D2E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3D7512"/>
    <w:multiLevelType w:val="hybridMultilevel"/>
    <w:tmpl w:val="2592C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FF47D2"/>
    <w:multiLevelType w:val="hybridMultilevel"/>
    <w:tmpl w:val="8974D022"/>
    <w:lvl w:ilvl="0" w:tplc="4E903BE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2">
    <w:nsid w:val="74B228A8"/>
    <w:multiLevelType w:val="hybridMultilevel"/>
    <w:tmpl w:val="2C786980"/>
    <w:lvl w:ilvl="0" w:tplc="B510C236">
      <w:start w:val="1"/>
      <w:numFmt w:val="lowerRoman"/>
      <w:lvlText w:val="(%1)"/>
      <w:lvlJc w:val="left"/>
      <w:pPr>
        <w:ind w:left="847" w:hanging="72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23">
    <w:nsid w:val="76B305BF"/>
    <w:multiLevelType w:val="hybridMultilevel"/>
    <w:tmpl w:val="A5040AAE"/>
    <w:lvl w:ilvl="0" w:tplc="715C5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9B3B67"/>
    <w:multiLevelType w:val="hybridMultilevel"/>
    <w:tmpl w:val="183E74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F292D"/>
    <w:multiLevelType w:val="hybridMultilevel"/>
    <w:tmpl w:val="5898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20"/>
  </w:num>
  <w:num w:numId="4">
    <w:abstractNumId w:val="8"/>
  </w:num>
  <w:num w:numId="5">
    <w:abstractNumId w:val="15"/>
  </w:num>
  <w:num w:numId="6">
    <w:abstractNumId w:val="22"/>
  </w:num>
  <w:num w:numId="7">
    <w:abstractNumId w:val="16"/>
  </w:num>
  <w:num w:numId="8">
    <w:abstractNumId w:val="18"/>
  </w:num>
  <w:num w:numId="9">
    <w:abstractNumId w:val="5"/>
  </w:num>
  <w:num w:numId="10">
    <w:abstractNumId w:val="4"/>
  </w:num>
  <w:num w:numId="11">
    <w:abstractNumId w:val="12"/>
  </w:num>
  <w:num w:numId="12">
    <w:abstractNumId w:val="7"/>
  </w:num>
  <w:num w:numId="13">
    <w:abstractNumId w:val="24"/>
  </w:num>
  <w:num w:numId="14">
    <w:abstractNumId w:val="2"/>
  </w:num>
  <w:num w:numId="15">
    <w:abstractNumId w:val="1"/>
  </w:num>
  <w:num w:numId="16">
    <w:abstractNumId w:val="11"/>
  </w:num>
  <w:num w:numId="17">
    <w:abstractNumId w:val="9"/>
  </w:num>
  <w:num w:numId="18">
    <w:abstractNumId w:val="3"/>
  </w:num>
  <w:num w:numId="19">
    <w:abstractNumId w:val="14"/>
  </w:num>
  <w:num w:numId="20">
    <w:abstractNumId w:val="13"/>
  </w:num>
  <w:num w:numId="21">
    <w:abstractNumId w:val="0"/>
  </w:num>
  <w:num w:numId="22">
    <w:abstractNumId w:val="21"/>
  </w:num>
  <w:num w:numId="23">
    <w:abstractNumId w:val="17"/>
  </w:num>
  <w:num w:numId="24">
    <w:abstractNumId w:val="23"/>
  </w:num>
  <w:num w:numId="25">
    <w:abstractNumId w:val="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252930"/>
  </w:hdrShapeDefaults>
  <w:footnotePr>
    <w:footnote w:id="0"/>
    <w:footnote w:id="1"/>
  </w:footnotePr>
  <w:endnotePr>
    <w:endnote w:id="0"/>
    <w:endnote w:id="1"/>
  </w:endnotePr>
  <w:compat/>
  <w:rsids>
    <w:rsidRoot w:val="00E04220"/>
    <w:rsid w:val="000047D9"/>
    <w:rsid w:val="00007099"/>
    <w:rsid w:val="000104DE"/>
    <w:rsid w:val="00012F86"/>
    <w:rsid w:val="00012FE9"/>
    <w:rsid w:val="00013FD4"/>
    <w:rsid w:val="000146E4"/>
    <w:rsid w:val="00014E35"/>
    <w:rsid w:val="00016E99"/>
    <w:rsid w:val="00021E90"/>
    <w:rsid w:val="00022BE2"/>
    <w:rsid w:val="000255B8"/>
    <w:rsid w:val="00025F30"/>
    <w:rsid w:val="00026A3E"/>
    <w:rsid w:val="00026CE2"/>
    <w:rsid w:val="0003042A"/>
    <w:rsid w:val="00031087"/>
    <w:rsid w:val="000324BC"/>
    <w:rsid w:val="00033B13"/>
    <w:rsid w:val="00034BB4"/>
    <w:rsid w:val="00035642"/>
    <w:rsid w:val="0003672E"/>
    <w:rsid w:val="000377E1"/>
    <w:rsid w:val="0003797F"/>
    <w:rsid w:val="0004031C"/>
    <w:rsid w:val="00042C6F"/>
    <w:rsid w:val="00047279"/>
    <w:rsid w:val="00047AE6"/>
    <w:rsid w:val="00047E73"/>
    <w:rsid w:val="000516DE"/>
    <w:rsid w:val="00052A16"/>
    <w:rsid w:val="00053D8F"/>
    <w:rsid w:val="00054170"/>
    <w:rsid w:val="0005484A"/>
    <w:rsid w:val="000574F2"/>
    <w:rsid w:val="000618C1"/>
    <w:rsid w:val="0006229B"/>
    <w:rsid w:val="0006329F"/>
    <w:rsid w:val="000662E3"/>
    <w:rsid w:val="0006637F"/>
    <w:rsid w:val="00067BC5"/>
    <w:rsid w:val="000701C5"/>
    <w:rsid w:val="000707EF"/>
    <w:rsid w:val="0007125E"/>
    <w:rsid w:val="00072725"/>
    <w:rsid w:val="000748D6"/>
    <w:rsid w:val="00075DE9"/>
    <w:rsid w:val="00076456"/>
    <w:rsid w:val="000811DF"/>
    <w:rsid w:val="0008235A"/>
    <w:rsid w:val="00082816"/>
    <w:rsid w:val="000829D8"/>
    <w:rsid w:val="00082F31"/>
    <w:rsid w:val="000849D0"/>
    <w:rsid w:val="000910EF"/>
    <w:rsid w:val="00091B43"/>
    <w:rsid w:val="00091C66"/>
    <w:rsid w:val="00091C80"/>
    <w:rsid w:val="000927E8"/>
    <w:rsid w:val="000966D9"/>
    <w:rsid w:val="00096E66"/>
    <w:rsid w:val="000A2303"/>
    <w:rsid w:val="000A2657"/>
    <w:rsid w:val="000A2F3B"/>
    <w:rsid w:val="000A5EAC"/>
    <w:rsid w:val="000A5EF7"/>
    <w:rsid w:val="000A7CA5"/>
    <w:rsid w:val="000B333A"/>
    <w:rsid w:val="000B5022"/>
    <w:rsid w:val="000B55C2"/>
    <w:rsid w:val="000B6704"/>
    <w:rsid w:val="000B7C26"/>
    <w:rsid w:val="000B7C7F"/>
    <w:rsid w:val="000C12E7"/>
    <w:rsid w:val="000C382E"/>
    <w:rsid w:val="000C4AAB"/>
    <w:rsid w:val="000C4F37"/>
    <w:rsid w:val="000C59BB"/>
    <w:rsid w:val="000C5E6C"/>
    <w:rsid w:val="000C65E7"/>
    <w:rsid w:val="000D2AEA"/>
    <w:rsid w:val="000D4CE6"/>
    <w:rsid w:val="000D773B"/>
    <w:rsid w:val="000E08E6"/>
    <w:rsid w:val="000E33BE"/>
    <w:rsid w:val="000E437A"/>
    <w:rsid w:val="000E5BCE"/>
    <w:rsid w:val="000F53CE"/>
    <w:rsid w:val="000F5448"/>
    <w:rsid w:val="000F634E"/>
    <w:rsid w:val="000F64AA"/>
    <w:rsid w:val="00106C03"/>
    <w:rsid w:val="00106E67"/>
    <w:rsid w:val="00107F1A"/>
    <w:rsid w:val="00110D78"/>
    <w:rsid w:val="00114676"/>
    <w:rsid w:val="00115AE0"/>
    <w:rsid w:val="001175F6"/>
    <w:rsid w:val="00117BC3"/>
    <w:rsid w:val="00117CE8"/>
    <w:rsid w:val="001214B0"/>
    <w:rsid w:val="00122492"/>
    <w:rsid w:val="001250E3"/>
    <w:rsid w:val="00125BF1"/>
    <w:rsid w:val="00126ED1"/>
    <w:rsid w:val="0012722D"/>
    <w:rsid w:val="00141304"/>
    <w:rsid w:val="00142AE3"/>
    <w:rsid w:val="001434B6"/>
    <w:rsid w:val="0014482B"/>
    <w:rsid w:val="001477C7"/>
    <w:rsid w:val="001504EA"/>
    <w:rsid w:val="00154040"/>
    <w:rsid w:val="001548BA"/>
    <w:rsid w:val="001558B6"/>
    <w:rsid w:val="00156109"/>
    <w:rsid w:val="00162FE2"/>
    <w:rsid w:val="001637C1"/>
    <w:rsid w:val="00164D21"/>
    <w:rsid w:val="00165759"/>
    <w:rsid w:val="0017261F"/>
    <w:rsid w:val="00174AC7"/>
    <w:rsid w:val="00175076"/>
    <w:rsid w:val="0017598F"/>
    <w:rsid w:val="001805E0"/>
    <w:rsid w:val="00180DED"/>
    <w:rsid w:val="001837AF"/>
    <w:rsid w:val="00184CE1"/>
    <w:rsid w:val="00185557"/>
    <w:rsid w:val="00186384"/>
    <w:rsid w:val="00192B87"/>
    <w:rsid w:val="00193A50"/>
    <w:rsid w:val="00194DDF"/>
    <w:rsid w:val="00196514"/>
    <w:rsid w:val="001A0108"/>
    <w:rsid w:val="001A137B"/>
    <w:rsid w:val="001A5070"/>
    <w:rsid w:val="001A5F19"/>
    <w:rsid w:val="001A6D44"/>
    <w:rsid w:val="001A6F7D"/>
    <w:rsid w:val="001B1D24"/>
    <w:rsid w:val="001B2088"/>
    <w:rsid w:val="001B4BDA"/>
    <w:rsid w:val="001B5540"/>
    <w:rsid w:val="001B692E"/>
    <w:rsid w:val="001B7566"/>
    <w:rsid w:val="001C0AFE"/>
    <w:rsid w:val="001C0CAC"/>
    <w:rsid w:val="001C1154"/>
    <w:rsid w:val="001C246B"/>
    <w:rsid w:val="001C353F"/>
    <w:rsid w:val="001C3BCB"/>
    <w:rsid w:val="001C3D52"/>
    <w:rsid w:val="001C6900"/>
    <w:rsid w:val="001D150E"/>
    <w:rsid w:val="001D17B8"/>
    <w:rsid w:val="001D25A3"/>
    <w:rsid w:val="001D275C"/>
    <w:rsid w:val="001D5258"/>
    <w:rsid w:val="001D56D5"/>
    <w:rsid w:val="001D6347"/>
    <w:rsid w:val="001D6582"/>
    <w:rsid w:val="001D787C"/>
    <w:rsid w:val="001E0344"/>
    <w:rsid w:val="001E03E6"/>
    <w:rsid w:val="001E0D77"/>
    <w:rsid w:val="001E1104"/>
    <w:rsid w:val="001E48FB"/>
    <w:rsid w:val="001E4B3F"/>
    <w:rsid w:val="001F17DB"/>
    <w:rsid w:val="001F311F"/>
    <w:rsid w:val="001F4C9D"/>
    <w:rsid w:val="001F701B"/>
    <w:rsid w:val="001F76DF"/>
    <w:rsid w:val="001F7FEA"/>
    <w:rsid w:val="00200C1C"/>
    <w:rsid w:val="002010EA"/>
    <w:rsid w:val="0020469A"/>
    <w:rsid w:val="00204ABE"/>
    <w:rsid w:val="00210661"/>
    <w:rsid w:val="00210FD1"/>
    <w:rsid w:val="00211E69"/>
    <w:rsid w:val="00212933"/>
    <w:rsid w:val="00214268"/>
    <w:rsid w:val="00217DDB"/>
    <w:rsid w:val="0022240E"/>
    <w:rsid w:val="00225C00"/>
    <w:rsid w:val="0022716B"/>
    <w:rsid w:val="00230F1D"/>
    <w:rsid w:val="002317E0"/>
    <w:rsid w:val="00234128"/>
    <w:rsid w:val="0023531C"/>
    <w:rsid w:val="00243C94"/>
    <w:rsid w:val="00244C7B"/>
    <w:rsid w:val="00244E04"/>
    <w:rsid w:val="00245301"/>
    <w:rsid w:val="00246A94"/>
    <w:rsid w:val="00247D66"/>
    <w:rsid w:val="0025028F"/>
    <w:rsid w:val="002513CE"/>
    <w:rsid w:val="002516B9"/>
    <w:rsid w:val="002528DD"/>
    <w:rsid w:val="002554ED"/>
    <w:rsid w:val="00263619"/>
    <w:rsid w:val="00263AB1"/>
    <w:rsid w:val="00267F16"/>
    <w:rsid w:val="00270016"/>
    <w:rsid w:val="002701F2"/>
    <w:rsid w:val="002710A0"/>
    <w:rsid w:val="00272C5D"/>
    <w:rsid w:val="0027645A"/>
    <w:rsid w:val="00281AD8"/>
    <w:rsid w:val="00286A0F"/>
    <w:rsid w:val="00287D78"/>
    <w:rsid w:val="0029091A"/>
    <w:rsid w:val="00297F2D"/>
    <w:rsid w:val="002A0C34"/>
    <w:rsid w:val="002A23F9"/>
    <w:rsid w:val="002A25C9"/>
    <w:rsid w:val="002A4298"/>
    <w:rsid w:val="002A4F2E"/>
    <w:rsid w:val="002B021E"/>
    <w:rsid w:val="002B06D4"/>
    <w:rsid w:val="002B2E94"/>
    <w:rsid w:val="002B3915"/>
    <w:rsid w:val="002B3DAF"/>
    <w:rsid w:val="002B6282"/>
    <w:rsid w:val="002C04E9"/>
    <w:rsid w:val="002C3225"/>
    <w:rsid w:val="002C670E"/>
    <w:rsid w:val="002C6772"/>
    <w:rsid w:val="002D6F44"/>
    <w:rsid w:val="002E37B4"/>
    <w:rsid w:val="002E70D8"/>
    <w:rsid w:val="002E7632"/>
    <w:rsid w:val="002F1C23"/>
    <w:rsid w:val="002F1C25"/>
    <w:rsid w:val="002F3939"/>
    <w:rsid w:val="002F4501"/>
    <w:rsid w:val="002F7C3F"/>
    <w:rsid w:val="00300198"/>
    <w:rsid w:val="00300C9C"/>
    <w:rsid w:val="00312967"/>
    <w:rsid w:val="00312A37"/>
    <w:rsid w:val="00312B32"/>
    <w:rsid w:val="00312D27"/>
    <w:rsid w:val="00313759"/>
    <w:rsid w:val="00314BCA"/>
    <w:rsid w:val="00315CBC"/>
    <w:rsid w:val="00321754"/>
    <w:rsid w:val="003230CA"/>
    <w:rsid w:val="00327118"/>
    <w:rsid w:val="00331862"/>
    <w:rsid w:val="00331FE8"/>
    <w:rsid w:val="00332284"/>
    <w:rsid w:val="003332BC"/>
    <w:rsid w:val="00333630"/>
    <w:rsid w:val="00333790"/>
    <w:rsid w:val="0034185C"/>
    <w:rsid w:val="00341A49"/>
    <w:rsid w:val="00342252"/>
    <w:rsid w:val="00345131"/>
    <w:rsid w:val="0034584B"/>
    <w:rsid w:val="003535CE"/>
    <w:rsid w:val="003548EA"/>
    <w:rsid w:val="0035687B"/>
    <w:rsid w:val="00360797"/>
    <w:rsid w:val="00362855"/>
    <w:rsid w:val="00364E2C"/>
    <w:rsid w:val="0036600A"/>
    <w:rsid w:val="00367461"/>
    <w:rsid w:val="00367ED2"/>
    <w:rsid w:val="00372B0A"/>
    <w:rsid w:val="003809FA"/>
    <w:rsid w:val="00380D25"/>
    <w:rsid w:val="0038662A"/>
    <w:rsid w:val="00387FE3"/>
    <w:rsid w:val="00392902"/>
    <w:rsid w:val="00392C29"/>
    <w:rsid w:val="00392C99"/>
    <w:rsid w:val="00393B9E"/>
    <w:rsid w:val="0039459C"/>
    <w:rsid w:val="003960B2"/>
    <w:rsid w:val="003A3437"/>
    <w:rsid w:val="003A3A74"/>
    <w:rsid w:val="003A64DA"/>
    <w:rsid w:val="003B2D43"/>
    <w:rsid w:val="003B45E9"/>
    <w:rsid w:val="003B47D0"/>
    <w:rsid w:val="003B48C1"/>
    <w:rsid w:val="003B68AE"/>
    <w:rsid w:val="003B6ACD"/>
    <w:rsid w:val="003C1E71"/>
    <w:rsid w:val="003C51D4"/>
    <w:rsid w:val="003C5425"/>
    <w:rsid w:val="003C5500"/>
    <w:rsid w:val="003C65A7"/>
    <w:rsid w:val="003C7554"/>
    <w:rsid w:val="003D016E"/>
    <w:rsid w:val="003D0D3D"/>
    <w:rsid w:val="003D41C3"/>
    <w:rsid w:val="003D4594"/>
    <w:rsid w:val="003D6C6B"/>
    <w:rsid w:val="003D7590"/>
    <w:rsid w:val="003E275F"/>
    <w:rsid w:val="003E2E33"/>
    <w:rsid w:val="003E35CF"/>
    <w:rsid w:val="003E4DD7"/>
    <w:rsid w:val="003E4FC4"/>
    <w:rsid w:val="003E6B12"/>
    <w:rsid w:val="003E752C"/>
    <w:rsid w:val="003F0F50"/>
    <w:rsid w:val="003F2151"/>
    <w:rsid w:val="003F2303"/>
    <w:rsid w:val="003F24F7"/>
    <w:rsid w:val="003F2617"/>
    <w:rsid w:val="003F2E5F"/>
    <w:rsid w:val="003F5667"/>
    <w:rsid w:val="003F5D44"/>
    <w:rsid w:val="0040048F"/>
    <w:rsid w:val="00401131"/>
    <w:rsid w:val="004020FB"/>
    <w:rsid w:val="004054A7"/>
    <w:rsid w:val="00411C8F"/>
    <w:rsid w:val="004124E8"/>
    <w:rsid w:val="00424135"/>
    <w:rsid w:val="00434A90"/>
    <w:rsid w:val="004372CE"/>
    <w:rsid w:val="00440E72"/>
    <w:rsid w:val="0044118B"/>
    <w:rsid w:val="00443278"/>
    <w:rsid w:val="00445A04"/>
    <w:rsid w:val="00446FBA"/>
    <w:rsid w:val="00447D9D"/>
    <w:rsid w:val="00451B70"/>
    <w:rsid w:val="0045381E"/>
    <w:rsid w:val="00461146"/>
    <w:rsid w:val="004613D4"/>
    <w:rsid w:val="0046147E"/>
    <w:rsid w:val="00461A1A"/>
    <w:rsid w:val="00461A95"/>
    <w:rsid w:val="00461C4A"/>
    <w:rsid w:val="004643BC"/>
    <w:rsid w:val="004665B1"/>
    <w:rsid w:val="004674F8"/>
    <w:rsid w:val="00467801"/>
    <w:rsid w:val="00467E77"/>
    <w:rsid w:val="004711A8"/>
    <w:rsid w:val="0047161E"/>
    <w:rsid w:val="00471EC4"/>
    <w:rsid w:val="00477547"/>
    <w:rsid w:val="00480B87"/>
    <w:rsid w:val="00484051"/>
    <w:rsid w:val="00484474"/>
    <w:rsid w:val="00492A1E"/>
    <w:rsid w:val="00497B2B"/>
    <w:rsid w:val="004A0B28"/>
    <w:rsid w:val="004A1351"/>
    <w:rsid w:val="004A316B"/>
    <w:rsid w:val="004A3E3C"/>
    <w:rsid w:val="004B0C07"/>
    <w:rsid w:val="004B164E"/>
    <w:rsid w:val="004B2797"/>
    <w:rsid w:val="004B7CB4"/>
    <w:rsid w:val="004C06A9"/>
    <w:rsid w:val="004C6451"/>
    <w:rsid w:val="004C7777"/>
    <w:rsid w:val="004C7AC4"/>
    <w:rsid w:val="004D169C"/>
    <w:rsid w:val="004D2830"/>
    <w:rsid w:val="004D2E1A"/>
    <w:rsid w:val="004D3389"/>
    <w:rsid w:val="004D501F"/>
    <w:rsid w:val="004D5D9A"/>
    <w:rsid w:val="004D7A2C"/>
    <w:rsid w:val="004E2E2A"/>
    <w:rsid w:val="004F27A6"/>
    <w:rsid w:val="004F4C01"/>
    <w:rsid w:val="004F5CEB"/>
    <w:rsid w:val="005006F8"/>
    <w:rsid w:val="00502B21"/>
    <w:rsid w:val="005070DE"/>
    <w:rsid w:val="00510187"/>
    <w:rsid w:val="00510C5C"/>
    <w:rsid w:val="005169BC"/>
    <w:rsid w:val="00517C29"/>
    <w:rsid w:val="00517CBD"/>
    <w:rsid w:val="0052011A"/>
    <w:rsid w:val="005230CA"/>
    <w:rsid w:val="00523B06"/>
    <w:rsid w:val="005276F1"/>
    <w:rsid w:val="00527C8A"/>
    <w:rsid w:val="005304F3"/>
    <w:rsid w:val="005342F8"/>
    <w:rsid w:val="00536DAE"/>
    <w:rsid w:val="00537920"/>
    <w:rsid w:val="00541DA2"/>
    <w:rsid w:val="00543353"/>
    <w:rsid w:val="00553C10"/>
    <w:rsid w:val="00555946"/>
    <w:rsid w:val="00555D62"/>
    <w:rsid w:val="00557504"/>
    <w:rsid w:val="00583B56"/>
    <w:rsid w:val="0058792D"/>
    <w:rsid w:val="00587ECC"/>
    <w:rsid w:val="005912AF"/>
    <w:rsid w:val="00592E41"/>
    <w:rsid w:val="00597FE0"/>
    <w:rsid w:val="005A165A"/>
    <w:rsid w:val="005A4AF9"/>
    <w:rsid w:val="005A4D6A"/>
    <w:rsid w:val="005A5DAC"/>
    <w:rsid w:val="005A5F7E"/>
    <w:rsid w:val="005A6F39"/>
    <w:rsid w:val="005B22E7"/>
    <w:rsid w:val="005B3321"/>
    <w:rsid w:val="005B7F27"/>
    <w:rsid w:val="005C18AC"/>
    <w:rsid w:val="005C1A4F"/>
    <w:rsid w:val="005C256A"/>
    <w:rsid w:val="005C5BED"/>
    <w:rsid w:val="005D0B54"/>
    <w:rsid w:val="005D105A"/>
    <w:rsid w:val="005D4415"/>
    <w:rsid w:val="005D458D"/>
    <w:rsid w:val="005D7E57"/>
    <w:rsid w:val="005E018C"/>
    <w:rsid w:val="005E0C14"/>
    <w:rsid w:val="005E141A"/>
    <w:rsid w:val="005E1C37"/>
    <w:rsid w:val="005E37A8"/>
    <w:rsid w:val="005E3CBC"/>
    <w:rsid w:val="005E454F"/>
    <w:rsid w:val="005E5840"/>
    <w:rsid w:val="005E7683"/>
    <w:rsid w:val="005E798D"/>
    <w:rsid w:val="005F1115"/>
    <w:rsid w:val="005F1FCC"/>
    <w:rsid w:val="005F356A"/>
    <w:rsid w:val="005F77CC"/>
    <w:rsid w:val="006027CE"/>
    <w:rsid w:val="006040CD"/>
    <w:rsid w:val="0060496C"/>
    <w:rsid w:val="0060611A"/>
    <w:rsid w:val="006102CF"/>
    <w:rsid w:val="00620045"/>
    <w:rsid w:val="006209FF"/>
    <w:rsid w:val="0062105C"/>
    <w:rsid w:val="00622819"/>
    <w:rsid w:val="00622C11"/>
    <w:rsid w:val="0062569C"/>
    <w:rsid w:val="00626844"/>
    <w:rsid w:val="00632A5C"/>
    <w:rsid w:val="00633283"/>
    <w:rsid w:val="00642020"/>
    <w:rsid w:val="006445AC"/>
    <w:rsid w:val="006448D1"/>
    <w:rsid w:val="00645D7D"/>
    <w:rsid w:val="00647678"/>
    <w:rsid w:val="00647D0D"/>
    <w:rsid w:val="006501A9"/>
    <w:rsid w:val="00650954"/>
    <w:rsid w:val="00651C96"/>
    <w:rsid w:val="006544A8"/>
    <w:rsid w:val="00657E05"/>
    <w:rsid w:val="006603DE"/>
    <w:rsid w:val="0066203B"/>
    <w:rsid w:val="0066439B"/>
    <w:rsid w:val="0066560D"/>
    <w:rsid w:val="006712DC"/>
    <w:rsid w:val="00671A82"/>
    <w:rsid w:val="00673C4E"/>
    <w:rsid w:val="00674B11"/>
    <w:rsid w:val="0067686D"/>
    <w:rsid w:val="006771CC"/>
    <w:rsid w:val="00680F7E"/>
    <w:rsid w:val="00681D80"/>
    <w:rsid w:val="00682C20"/>
    <w:rsid w:val="00684410"/>
    <w:rsid w:val="00686AA1"/>
    <w:rsid w:val="00687569"/>
    <w:rsid w:val="0069075A"/>
    <w:rsid w:val="00692E89"/>
    <w:rsid w:val="00694195"/>
    <w:rsid w:val="006A004E"/>
    <w:rsid w:val="006A7790"/>
    <w:rsid w:val="006A7E8F"/>
    <w:rsid w:val="006B0D2E"/>
    <w:rsid w:val="006B17AC"/>
    <w:rsid w:val="006B39AF"/>
    <w:rsid w:val="006B5AD1"/>
    <w:rsid w:val="006B6FC4"/>
    <w:rsid w:val="006B73C5"/>
    <w:rsid w:val="006C0FE7"/>
    <w:rsid w:val="006C138E"/>
    <w:rsid w:val="006C14BB"/>
    <w:rsid w:val="006C26D2"/>
    <w:rsid w:val="006C470B"/>
    <w:rsid w:val="006C523E"/>
    <w:rsid w:val="006C7E43"/>
    <w:rsid w:val="006D18B3"/>
    <w:rsid w:val="006D2248"/>
    <w:rsid w:val="006D2672"/>
    <w:rsid w:val="006D37DD"/>
    <w:rsid w:val="006D38F2"/>
    <w:rsid w:val="006D4418"/>
    <w:rsid w:val="006D45D2"/>
    <w:rsid w:val="006D7EAC"/>
    <w:rsid w:val="006E53EE"/>
    <w:rsid w:val="006E6A60"/>
    <w:rsid w:val="006E7C56"/>
    <w:rsid w:val="006F4049"/>
    <w:rsid w:val="006F460B"/>
    <w:rsid w:val="00703590"/>
    <w:rsid w:val="007049E6"/>
    <w:rsid w:val="007067E6"/>
    <w:rsid w:val="00707350"/>
    <w:rsid w:val="00713583"/>
    <w:rsid w:val="00713D56"/>
    <w:rsid w:val="007142A6"/>
    <w:rsid w:val="00716294"/>
    <w:rsid w:val="0071650E"/>
    <w:rsid w:val="00720A14"/>
    <w:rsid w:val="00720F09"/>
    <w:rsid w:val="007212C0"/>
    <w:rsid w:val="007222AE"/>
    <w:rsid w:val="0072632D"/>
    <w:rsid w:val="00726564"/>
    <w:rsid w:val="00726B9C"/>
    <w:rsid w:val="00727F5B"/>
    <w:rsid w:val="0073126E"/>
    <w:rsid w:val="007319B8"/>
    <w:rsid w:val="00734911"/>
    <w:rsid w:val="00735A83"/>
    <w:rsid w:val="0075252C"/>
    <w:rsid w:val="007535B3"/>
    <w:rsid w:val="00755D3B"/>
    <w:rsid w:val="00762BC9"/>
    <w:rsid w:val="00763E2A"/>
    <w:rsid w:val="0076656E"/>
    <w:rsid w:val="00767FFA"/>
    <w:rsid w:val="007703A3"/>
    <w:rsid w:val="00771222"/>
    <w:rsid w:val="00777671"/>
    <w:rsid w:val="007828BF"/>
    <w:rsid w:val="00782FF2"/>
    <w:rsid w:val="00783525"/>
    <w:rsid w:val="00784303"/>
    <w:rsid w:val="00785AC3"/>
    <w:rsid w:val="00786321"/>
    <w:rsid w:val="00791768"/>
    <w:rsid w:val="00792B51"/>
    <w:rsid w:val="007947A0"/>
    <w:rsid w:val="00795082"/>
    <w:rsid w:val="0079578D"/>
    <w:rsid w:val="00795BEC"/>
    <w:rsid w:val="00795F0C"/>
    <w:rsid w:val="007A140A"/>
    <w:rsid w:val="007A21E0"/>
    <w:rsid w:val="007A46AC"/>
    <w:rsid w:val="007A4C86"/>
    <w:rsid w:val="007A5897"/>
    <w:rsid w:val="007A5910"/>
    <w:rsid w:val="007A66A0"/>
    <w:rsid w:val="007A69BA"/>
    <w:rsid w:val="007A69FF"/>
    <w:rsid w:val="007A6D43"/>
    <w:rsid w:val="007B0FAD"/>
    <w:rsid w:val="007B1EF0"/>
    <w:rsid w:val="007B2583"/>
    <w:rsid w:val="007B2A8E"/>
    <w:rsid w:val="007B7B04"/>
    <w:rsid w:val="007B7D7F"/>
    <w:rsid w:val="007C46AA"/>
    <w:rsid w:val="007C5300"/>
    <w:rsid w:val="007D3E4C"/>
    <w:rsid w:val="007D497C"/>
    <w:rsid w:val="007D6413"/>
    <w:rsid w:val="007E0293"/>
    <w:rsid w:val="007E4592"/>
    <w:rsid w:val="007E5B5C"/>
    <w:rsid w:val="007F1599"/>
    <w:rsid w:val="007F1BFE"/>
    <w:rsid w:val="007F3719"/>
    <w:rsid w:val="007F4496"/>
    <w:rsid w:val="007F5B82"/>
    <w:rsid w:val="007F738D"/>
    <w:rsid w:val="008006E9"/>
    <w:rsid w:val="008006FC"/>
    <w:rsid w:val="00802C13"/>
    <w:rsid w:val="00803167"/>
    <w:rsid w:val="008034BD"/>
    <w:rsid w:val="0080353A"/>
    <w:rsid w:val="008036AF"/>
    <w:rsid w:val="00804846"/>
    <w:rsid w:val="00811268"/>
    <w:rsid w:val="00811938"/>
    <w:rsid w:val="00811A9D"/>
    <w:rsid w:val="008174FD"/>
    <w:rsid w:val="00820B6F"/>
    <w:rsid w:val="00820CDD"/>
    <w:rsid w:val="00822811"/>
    <w:rsid w:val="00822B0E"/>
    <w:rsid w:val="00825119"/>
    <w:rsid w:val="00830AD2"/>
    <w:rsid w:val="00831450"/>
    <w:rsid w:val="00834264"/>
    <w:rsid w:val="00836EF1"/>
    <w:rsid w:val="00841CFF"/>
    <w:rsid w:val="00845560"/>
    <w:rsid w:val="00845A6C"/>
    <w:rsid w:val="008460DA"/>
    <w:rsid w:val="00850D70"/>
    <w:rsid w:val="00853B38"/>
    <w:rsid w:val="008567CB"/>
    <w:rsid w:val="00861047"/>
    <w:rsid w:val="008646C7"/>
    <w:rsid w:val="0086481B"/>
    <w:rsid w:val="008721DF"/>
    <w:rsid w:val="00872C5A"/>
    <w:rsid w:val="00874000"/>
    <w:rsid w:val="00874EE9"/>
    <w:rsid w:val="00875DC2"/>
    <w:rsid w:val="008835E8"/>
    <w:rsid w:val="00883A67"/>
    <w:rsid w:val="008861AD"/>
    <w:rsid w:val="008906F7"/>
    <w:rsid w:val="008925EA"/>
    <w:rsid w:val="00892679"/>
    <w:rsid w:val="00894123"/>
    <w:rsid w:val="00896D91"/>
    <w:rsid w:val="0089717E"/>
    <w:rsid w:val="008A48B0"/>
    <w:rsid w:val="008A4CF1"/>
    <w:rsid w:val="008A5017"/>
    <w:rsid w:val="008A5CE4"/>
    <w:rsid w:val="008A766A"/>
    <w:rsid w:val="008B4248"/>
    <w:rsid w:val="008B5CEF"/>
    <w:rsid w:val="008C3B87"/>
    <w:rsid w:val="008C4260"/>
    <w:rsid w:val="008C550E"/>
    <w:rsid w:val="008D089B"/>
    <w:rsid w:val="008D0956"/>
    <w:rsid w:val="008D0A41"/>
    <w:rsid w:val="008D1AA1"/>
    <w:rsid w:val="008D474C"/>
    <w:rsid w:val="008D703F"/>
    <w:rsid w:val="008D7354"/>
    <w:rsid w:val="008E01D5"/>
    <w:rsid w:val="008E0EC6"/>
    <w:rsid w:val="008E12CD"/>
    <w:rsid w:val="008E1B55"/>
    <w:rsid w:val="008E3089"/>
    <w:rsid w:val="008E3653"/>
    <w:rsid w:val="008E651E"/>
    <w:rsid w:val="008E6ED1"/>
    <w:rsid w:val="008F18BC"/>
    <w:rsid w:val="008F5C81"/>
    <w:rsid w:val="008F5FA8"/>
    <w:rsid w:val="008F697B"/>
    <w:rsid w:val="00900C87"/>
    <w:rsid w:val="0090118E"/>
    <w:rsid w:val="00901C55"/>
    <w:rsid w:val="00904120"/>
    <w:rsid w:val="009042A7"/>
    <w:rsid w:val="009044FA"/>
    <w:rsid w:val="0090565F"/>
    <w:rsid w:val="00905C3B"/>
    <w:rsid w:val="0090741D"/>
    <w:rsid w:val="0091017F"/>
    <w:rsid w:val="00910A04"/>
    <w:rsid w:val="00910AA3"/>
    <w:rsid w:val="00910B49"/>
    <w:rsid w:val="00912050"/>
    <w:rsid w:val="00914019"/>
    <w:rsid w:val="00921179"/>
    <w:rsid w:val="00921935"/>
    <w:rsid w:val="009221DD"/>
    <w:rsid w:val="009238FF"/>
    <w:rsid w:val="00924EE7"/>
    <w:rsid w:val="009337C9"/>
    <w:rsid w:val="00936B22"/>
    <w:rsid w:val="00937160"/>
    <w:rsid w:val="00937632"/>
    <w:rsid w:val="00942424"/>
    <w:rsid w:val="00942686"/>
    <w:rsid w:val="00942DC3"/>
    <w:rsid w:val="0094325F"/>
    <w:rsid w:val="00943BB9"/>
    <w:rsid w:val="00943C90"/>
    <w:rsid w:val="0094425E"/>
    <w:rsid w:val="009444CC"/>
    <w:rsid w:val="00945441"/>
    <w:rsid w:val="009461F7"/>
    <w:rsid w:val="009511BE"/>
    <w:rsid w:val="0095474E"/>
    <w:rsid w:val="009642EA"/>
    <w:rsid w:val="00966135"/>
    <w:rsid w:val="00966887"/>
    <w:rsid w:val="00973B4A"/>
    <w:rsid w:val="00973CD2"/>
    <w:rsid w:val="009745D3"/>
    <w:rsid w:val="00975B3C"/>
    <w:rsid w:val="00975C1C"/>
    <w:rsid w:val="00976584"/>
    <w:rsid w:val="009777FB"/>
    <w:rsid w:val="00982AC8"/>
    <w:rsid w:val="00983213"/>
    <w:rsid w:val="00983F9F"/>
    <w:rsid w:val="00985431"/>
    <w:rsid w:val="009855E3"/>
    <w:rsid w:val="00985817"/>
    <w:rsid w:val="009911A0"/>
    <w:rsid w:val="009943D8"/>
    <w:rsid w:val="009A2EDF"/>
    <w:rsid w:val="009A4B13"/>
    <w:rsid w:val="009A62C7"/>
    <w:rsid w:val="009B1AB6"/>
    <w:rsid w:val="009B2E09"/>
    <w:rsid w:val="009B4944"/>
    <w:rsid w:val="009B5480"/>
    <w:rsid w:val="009B7101"/>
    <w:rsid w:val="009C0136"/>
    <w:rsid w:val="009C1CCA"/>
    <w:rsid w:val="009C4D8B"/>
    <w:rsid w:val="009D0E27"/>
    <w:rsid w:val="009D1165"/>
    <w:rsid w:val="009D1355"/>
    <w:rsid w:val="009D36A7"/>
    <w:rsid w:val="009D3C03"/>
    <w:rsid w:val="009D4295"/>
    <w:rsid w:val="009D4F7F"/>
    <w:rsid w:val="009D5717"/>
    <w:rsid w:val="009E0F80"/>
    <w:rsid w:val="009E1103"/>
    <w:rsid w:val="009E234B"/>
    <w:rsid w:val="009E4F91"/>
    <w:rsid w:val="009E5029"/>
    <w:rsid w:val="009E50B6"/>
    <w:rsid w:val="009E6BBC"/>
    <w:rsid w:val="009F2942"/>
    <w:rsid w:val="009F37E1"/>
    <w:rsid w:val="009F4DEC"/>
    <w:rsid w:val="009F6FBD"/>
    <w:rsid w:val="009F71B1"/>
    <w:rsid w:val="00A00C2A"/>
    <w:rsid w:val="00A00DCC"/>
    <w:rsid w:val="00A069FA"/>
    <w:rsid w:val="00A11FE0"/>
    <w:rsid w:val="00A1294D"/>
    <w:rsid w:val="00A1452C"/>
    <w:rsid w:val="00A14C99"/>
    <w:rsid w:val="00A213AC"/>
    <w:rsid w:val="00A22E90"/>
    <w:rsid w:val="00A22F29"/>
    <w:rsid w:val="00A30744"/>
    <w:rsid w:val="00A307A6"/>
    <w:rsid w:val="00A3123D"/>
    <w:rsid w:val="00A319DB"/>
    <w:rsid w:val="00A34C4C"/>
    <w:rsid w:val="00A433D3"/>
    <w:rsid w:val="00A47AF4"/>
    <w:rsid w:val="00A5050E"/>
    <w:rsid w:val="00A51812"/>
    <w:rsid w:val="00A528D6"/>
    <w:rsid w:val="00A53900"/>
    <w:rsid w:val="00A61847"/>
    <w:rsid w:val="00A61AC4"/>
    <w:rsid w:val="00A63FE7"/>
    <w:rsid w:val="00A669E6"/>
    <w:rsid w:val="00A672FC"/>
    <w:rsid w:val="00A70EDD"/>
    <w:rsid w:val="00A71A69"/>
    <w:rsid w:val="00A733A5"/>
    <w:rsid w:val="00A74F79"/>
    <w:rsid w:val="00A75CED"/>
    <w:rsid w:val="00A80CF7"/>
    <w:rsid w:val="00A8213A"/>
    <w:rsid w:val="00A8583F"/>
    <w:rsid w:val="00A86A52"/>
    <w:rsid w:val="00A86D88"/>
    <w:rsid w:val="00A87C18"/>
    <w:rsid w:val="00A87EE5"/>
    <w:rsid w:val="00A976FF"/>
    <w:rsid w:val="00A9771E"/>
    <w:rsid w:val="00AA0EF9"/>
    <w:rsid w:val="00AA1F16"/>
    <w:rsid w:val="00AA239F"/>
    <w:rsid w:val="00AA2F00"/>
    <w:rsid w:val="00AA31CA"/>
    <w:rsid w:val="00AA3529"/>
    <w:rsid w:val="00AA554E"/>
    <w:rsid w:val="00AA6CE1"/>
    <w:rsid w:val="00AB02DD"/>
    <w:rsid w:val="00AB1141"/>
    <w:rsid w:val="00AB14D4"/>
    <w:rsid w:val="00AB3510"/>
    <w:rsid w:val="00AB411D"/>
    <w:rsid w:val="00AB5787"/>
    <w:rsid w:val="00AC27DA"/>
    <w:rsid w:val="00AC502A"/>
    <w:rsid w:val="00AC667B"/>
    <w:rsid w:val="00AC700E"/>
    <w:rsid w:val="00AC7205"/>
    <w:rsid w:val="00AC76CD"/>
    <w:rsid w:val="00AD1C90"/>
    <w:rsid w:val="00AD33D3"/>
    <w:rsid w:val="00AD7D8D"/>
    <w:rsid w:val="00AF445A"/>
    <w:rsid w:val="00AF4C5D"/>
    <w:rsid w:val="00AF5351"/>
    <w:rsid w:val="00B00D4D"/>
    <w:rsid w:val="00B0239A"/>
    <w:rsid w:val="00B03F1D"/>
    <w:rsid w:val="00B04661"/>
    <w:rsid w:val="00B05B66"/>
    <w:rsid w:val="00B06C27"/>
    <w:rsid w:val="00B06DB0"/>
    <w:rsid w:val="00B07662"/>
    <w:rsid w:val="00B07DDD"/>
    <w:rsid w:val="00B12944"/>
    <w:rsid w:val="00B13D87"/>
    <w:rsid w:val="00B14630"/>
    <w:rsid w:val="00B15CD4"/>
    <w:rsid w:val="00B21C58"/>
    <w:rsid w:val="00B223B7"/>
    <w:rsid w:val="00B23732"/>
    <w:rsid w:val="00B30DEC"/>
    <w:rsid w:val="00B31484"/>
    <w:rsid w:val="00B32588"/>
    <w:rsid w:val="00B3340B"/>
    <w:rsid w:val="00B3424F"/>
    <w:rsid w:val="00B35966"/>
    <w:rsid w:val="00B37987"/>
    <w:rsid w:val="00B402B2"/>
    <w:rsid w:val="00B4090C"/>
    <w:rsid w:val="00B44E74"/>
    <w:rsid w:val="00B45D48"/>
    <w:rsid w:val="00B56700"/>
    <w:rsid w:val="00B57248"/>
    <w:rsid w:val="00B61C82"/>
    <w:rsid w:val="00B63743"/>
    <w:rsid w:val="00B63AD4"/>
    <w:rsid w:val="00B64565"/>
    <w:rsid w:val="00B64BD9"/>
    <w:rsid w:val="00B656A0"/>
    <w:rsid w:val="00B67706"/>
    <w:rsid w:val="00B67C96"/>
    <w:rsid w:val="00B7162D"/>
    <w:rsid w:val="00B75D52"/>
    <w:rsid w:val="00B76D74"/>
    <w:rsid w:val="00B808A8"/>
    <w:rsid w:val="00B81CE3"/>
    <w:rsid w:val="00B843A1"/>
    <w:rsid w:val="00B855EE"/>
    <w:rsid w:val="00B933A2"/>
    <w:rsid w:val="00B95710"/>
    <w:rsid w:val="00BA0FFB"/>
    <w:rsid w:val="00BA1025"/>
    <w:rsid w:val="00BA3A5C"/>
    <w:rsid w:val="00BA586B"/>
    <w:rsid w:val="00BB1209"/>
    <w:rsid w:val="00BB2BA1"/>
    <w:rsid w:val="00BB48BC"/>
    <w:rsid w:val="00BC0E03"/>
    <w:rsid w:val="00BC2FD5"/>
    <w:rsid w:val="00BC4FBE"/>
    <w:rsid w:val="00BC7296"/>
    <w:rsid w:val="00BD4263"/>
    <w:rsid w:val="00BD4884"/>
    <w:rsid w:val="00BD7434"/>
    <w:rsid w:val="00BE4599"/>
    <w:rsid w:val="00BE4787"/>
    <w:rsid w:val="00BE48DE"/>
    <w:rsid w:val="00BE5B22"/>
    <w:rsid w:val="00BE705B"/>
    <w:rsid w:val="00BE74C1"/>
    <w:rsid w:val="00BF02CA"/>
    <w:rsid w:val="00BF09BD"/>
    <w:rsid w:val="00BF0AD0"/>
    <w:rsid w:val="00BF3D94"/>
    <w:rsid w:val="00BF6B79"/>
    <w:rsid w:val="00BF71A3"/>
    <w:rsid w:val="00C024E7"/>
    <w:rsid w:val="00C030F2"/>
    <w:rsid w:val="00C03659"/>
    <w:rsid w:val="00C05A46"/>
    <w:rsid w:val="00C06269"/>
    <w:rsid w:val="00C12291"/>
    <w:rsid w:val="00C15096"/>
    <w:rsid w:val="00C1574A"/>
    <w:rsid w:val="00C15FA8"/>
    <w:rsid w:val="00C2006E"/>
    <w:rsid w:val="00C22CA2"/>
    <w:rsid w:val="00C30BF8"/>
    <w:rsid w:val="00C32F0A"/>
    <w:rsid w:val="00C332B0"/>
    <w:rsid w:val="00C33DC6"/>
    <w:rsid w:val="00C3423B"/>
    <w:rsid w:val="00C34910"/>
    <w:rsid w:val="00C37F84"/>
    <w:rsid w:val="00C401D1"/>
    <w:rsid w:val="00C40998"/>
    <w:rsid w:val="00C42AB4"/>
    <w:rsid w:val="00C4439E"/>
    <w:rsid w:val="00C4446F"/>
    <w:rsid w:val="00C44B7B"/>
    <w:rsid w:val="00C510C6"/>
    <w:rsid w:val="00C517E2"/>
    <w:rsid w:val="00C54149"/>
    <w:rsid w:val="00C5642C"/>
    <w:rsid w:val="00C56761"/>
    <w:rsid w:val="00C5757F"/>
    <w:rsid w:val="00C57C12"/>
    <w:rsid w:val="00C60F73"/>
    <w:rsid w:val="00C63857"/>
    <w:rsid w:val="00C65250"/>
    <w:rsid w:val="00C66BD2"/>
    <w:rsid w:val="00C66FBB"/>
    <w:rsid w:val="00C70353"/>
    <w:rsid w:val="00C707B7"/>
    <w:rsid w:val="00C734AA"/>
    <w:rsid w:val="00C74816"/>
    <w:rsid w:val="00C7676F"/>
    <w:rsid w:val="00C774E7"/>
    <w:rsid w:val="00C80DC3"/>
    <w:rsid w:val="00C8105C"/>
    <w:rsid w:val="00C811F4"/>
    <w:rsid w:val="00C8394F"/>
    <w:rsid w:val="00C8497A"/>
    <w:rsid w:val="00C8753F"/>
    <w:rsid w:val="00C901AB"/>
    <w:rsid w:val="00C90B7F"/>
    <w:rsid w:val="00C91CA5"/>
    <w:rsid w:val="00C923E8"/>
    <w:rsid w:val="00C92BD0"/>
    <w:rsid w:val="00C95A59"/>
    <w:rsid w:val="00CA1FBA"/>
    <w:rsid w:val="00CA7ADA"/>
    <w:rsid w:val="00CB0138"/>
    <w:rsid w:val="00CB208E"/>
    <w:rsid w:val="00CB28A3"/>
    <w:rsid w:val="00CB34EB"/>
    <w:rsid w:val="00CB41AB"/>
    <w:rsid w:val="00CC0B14"/>
    <w:rsid w:val="00CC26DE"/>
    <w:rsid w:val="00CC62BC"/>
    <w:rsid w:val="00CD0D68"/>
    <w:rsid w:val="00CD40FE"/>
    <w:rsid w:val="00CD4AE6"/>
    <w:rsid w:val="00CD630E"/>
    <w:rsid w:val="00CD64CD"/>
    <w:rsid w:val="00CD7384"/>
    <w:rsid w:val="00CE02D6"/>
    <w:rsid w:val="00CE3BDB"/>
    <w:rsid w:val="00CE4426"/>
    <w:rsid w:val="00CE5084"/>
    <w:rsid w:val="00CE5E9F"/>
    <w:rsid w:val="00CF1F2F"/>
    <w:rsid w:val="00CF2E06"/>
    <w:rsid w:val="00CF4FA7"/>
    <w:rsid w:val="00D004E8"/>
    <w:rsid w:val="00D0310B"/>
    <w:rsid w:val="00D03FB5"/>
    <w:rsid w:val="00D0583F"/>
    <w:rsid w:val="00D05C7A"/>
    <w:rsid w:val="00D06612"/>
    <w:rsid w:val="00D10422"/>
    <w:rsid w:val="00D10C92"/>
    <w:rsid w:val="00D114B1"/>
    <w:rsid w:val="00D117EA"/>
    <w:rsid w:val="00D167C4"/>
    <w:rsid w:val="00D20CEF"/>
    <w:rsid w:val="00D2108B"/>
    <w:rsid w:val="00D224FC"/>
    <w:rsid w:val="00D30209"/>
    <w:rsid w:val="00D312F4"/>
    <w:rsid w:val="00D32369"/>
    <w:rsid w:val="00D35270"/>
    <w:rsid w:val="00D366CE"/>
    <w:rsid w:val="00D4338C"/>
    <w:rsid w:val="00D460AE"/>
    <w:rsid w:val="00D512AC"/>
    <w:rsid w:val="00D550FD"/>
    <w:rsid w:val="00D559F9"/>
    <w:rsid w:val="00D61873"/>
    <w:rsid w:val="00D61BC2"/>
    <w:rsid w:val="00D64004"/>
    <w:rsid w:val="00D65E72"/>
    <w:rsid w:val="00D71B8E"/>
    <w:rsid w:val="00D73109"/>
    <w:rsid w:val="00D74CAF"/>
    <w:rsid w:val="00D75015"/>
    <w:rsid w:val="00D764FE"/>
    <w:rsid w:val="00D76954"/>
    <w:rsid w:val="00D76ECD"/>
    <w:rsid w:val="00D77651"/>
    <w:rsid w:val="00D81E43"/>
    <w:rsid w:val="00D8281B"/>
    <w:rsid w:val="00D86392"/>
    <w:rsid w:val="00D90148"/>
    <w:rsid w:val="00D919F2"/>
    <w:rsid w:val="00D93ED8"/>
    <w:rsid w:val="00D93F21"/>
    <w:rsid w:val="00D95778"/>
    <w:rsid w:val="00D96E85"/>
    <w:rsid w:val="00DA04A5"/>
    <w:rsid w:val="00DA0ED8"/>
    <w:rsid w:val="00DA1C9B"/>
    <w:rsid w:val="00DA44BE"/>
    <w:rsid w:val="00DA4B8E"/>
    <w:rsid w:val="00DA56AC"/>
    <w:rsid w:val="00DB2FB7"/>
    <w:rsid w:val="00DB4224"/>
    <w:rsid w:val="00DB4265"/>
    <w:rsid w:val="00DB5DF7"/>
    <w:rsid w:val="00DB7F83"/>
    <w:rsid w:val="00DC0D1A"/>
    <w:rsid w:val="00DC4882"/>
    <w:rsid w:val="00DE23B2"/>
    <w:rsid w:val="00DF0FE0"/>
    <w:rsid w:val="00DF18F5"/>
    <w:rsid w:val="00DF2C10"/>
    <w:rsid w:val="00DF33CD"/>
    <w:rsid w:val="00DF3785"/>
    <w:rsid w:val="00DF7D6E"/>
    <w:rsid w:val="00DF7E6B"/>
    <w:rsid w:val="00E019A9"/>
    <w:rsid w:val="00E02055"/>
    <w:rsid w:val="00E022B6"/>
    <w:rsid w:val="00E03C2D"/>
    <w:rsid w:val="00E04220"/>
    <w:rsid w:val="00E04C3D"/>
    <w:rsid w:val="00E06F79"/>
    <w:rsid w:val="00E07746"/>
    <w:rsid w:val="00E10141"/>
    <w:rsid w:val="00E13803"/>
    <w:rsid w:val="00E141CF"/>
    <w:rsid w:val="00E14631"/>
    <w:rsid w:val="00E14CC0"/>
    <w:rsid w:val="00E240AF"/>
    <w:rsid w:val="00E25889"/>
    <w:rsid w:val="00E262C6"/>
    <w:rsid w:val="00E30402"/>
    <w:rsid w:val="00E30C38"/>
    <w:rsid w:val="00E32FFB"/>
    <w:rsid w:val="00E334F7"/>
    <w:rsid w:val="00E34B79"/>
    <w:rsid w:val="00E40BFF"/>
    <w:rsid w:val="00E41A7B"/>
    <w:rsid w:val="00E4548F"/>
    <w:rsid w:val="00E45CD7"/>
    <w:rsid w:val="00E46DDC"/>
    <w:rsid w:val="00E52D29"/>
    <w:rsid w:val="00E53F72"/>
    <w:rsid w:val="00E54C08"/>
    <w:rsid w:val="00E618EA"/>
    <w:rsid w:val="00E62AE4"/>
    <w:rsid w:val="00E63E30"/>
    <w:rsid w:val="00E655A2"/>
    <w:rsid w:val="00E6670D"/>
    <w:rsid w:val="00E70FCA"/>
    <w:rsid w:val="00E726EA"/>
    <w:rsid w:val="00E73E08"/>
    <w:rsid w:val="00E74A0B"/>
    <w:rsid w:val="00E80042"/>
    <w:rsid w:val="00E82409"/>
    <w:rsid w:val="00E8583F"/>
    <w:rsid w:val="00E86801"/>
    <w:rsid w:val="00E86E93"/>
    <w:rsid w:val="00E87165"/>
    <w:rsid w:val="00E871EE"/>
    <w:rsid w:val="00E8724C"/>
    <w:rsid w:val="00E87950"/>
    <w:rsid w:val="00E87EF3"/>
    <w:rsid w:val="00E9014B"/>
    <w:rsid w:val="00E91E90"/>
    <w:rsid w:val="00E93E6D"/>
    <w:rsid w:val="00E9621B"/>
    <w:rsid w:val="00EA2754"/>
    <w:rsid w:val="00EA4AA8"/>
    <w:rsid w:val="00EA5BED"/>
    <w:rsid w:val="00EA7F5E"/>
    <w:rsid w:val="00EB0B60"/>
    <w:rsid w:val="00EB1A97"/>
    <w:rsid w:val="00EC3B48"/>
    <w:rsid w:val="00EC59C7"/>
    <w:rsid w:val="00EC78F1"/>
    <w:rsid w:val="00ED2759"/>
    <w:rsid w:val="00ED4C5D"/>
    <w:rsid w:val="00ED52D7"/>
    <w:rsid w:val="00ED7232"/>
    <w:rsid w:val="00EE2EF2"/>
    <w:rsid w:val="00EE384B"/>
    <w:rsid w:val="00EE3D25"/>
    <w:rsid w:val="00EE696C"/>
    <w:rsid w:val="00EE7CE6"/>
    <w:rsid w:val="00EF10F2"/>
    <w:rsid w:val="00EF375A"/>
    <w:rsid w:val="00EF543E"/>
    <w:rsid w:val="00F001FF"/>
    <w:rsid w:val="00F01478"/>
    <w:rsid w:val="00F04D3E"/>
    <w:rsid w:val="00F04F66"/>
    <w:rsid w:val="00F06633"/>
    <w:rsid w:val="00F06A6D"/>
    <w:rsid w:val="00F129C1"/>
    <w:rsid w:val="00F12D2F"/>
    <w:rsid w:val="00F12E39"/>
    <w:rsid w:val="00F12EF5"/>
    <w:rsid w:val="00F13CF0"/>
    <w:rsid w:val="00F1502A"/>
    <w:rsid w:val="00F16933"/>
    <w:rsid w:val="00F16B62"/>
    <w:rsid w:val="00F208F1"/>
    <w:rsid w:val="00F20D4D"/>
    <w:rsid w:val="00F21E5A"/>
    <w:rsid w:val="00F237E1"/>
    <w:rsid w:val="00F24A41"/>
    <w:rsid w:val="00F26C30"/>
    <w:rsid w:val="00F3029C"/>
    <w:rsid w:val="00F3114A"/>
    <w:rsid w:val="00F321F8"/>
    <w:rsid w:val="00F3589C"/>
    <w:rsid w:val="00F3612A"/>
    <w:rsid w:val="00F37476"/>
    <w:rsid w:val="00F37DDC"/>
    <w:rsid w:val="00F441BD"/>
    <w:rsid w:val="00F441C5"/>
    <w:rsid w:val="00F4494B"/>
    <w:rsid w:val="00F47AD7"/>
    <w:rsid w:val="00F51C86"/>
    <w:rsid w:val="00F563DF"/>
    <w:rsid w:val="00F56EE8"/>
    <w:rsid w:val="00F63652"/>
    <w:rsid w:val="00F64BC1"/>
    <w:rsid w:val="00F662E2"/>
    <w:rsid w:val="00F675ED"/>
    <w:rsid w:val="00F70413"/>
    <w:rsid w:val="00F7055B"/>
    <w:rsid w:val="00F706F0"/>
    <w:rsid w:val="00F72A23"/>
    <w:rsid w:val="00F73B26"/>
    <w:rsid w:val="00F75D49"/>
    <w:rsid w:val="00F778C5"/>
    <w:rsid w:val="00F87C39"/>
    <w:rsid w:val="00F9309A"/>
    <w:rsid w:val="00F93324"/>
    <w:rsid w:val="00F94088"/>
    <w:rsid w:val="00F972E8"/>
    <w:rsid w:val="00FA0BF5"/>
    <w:rsid w:val="00FA0CFE"/>
    <w:rsid w:val="00FA0E32"/>
    <w:rsid w:val="00FA3A62"/>
    <w:rsid w:val="00FA7A87"/>
    <w:rsid w:val="00FB0FF9"/>
    <w:rsid w:val="00FB208B"/>
    <w:rsid w:val="00FB3901"/>
    <w:rsid w:val="00FC097E"/>
    <w:rsid w:val="00FC2732"/>
    <w:rsid w:val="00FC2D36"/>
    <w:rsid w:val="00FC3BE4"/>
    <w:rsid w:val="00FC443B"/>
    <w:rsid w:val="00FC4AF0"/>
    <w:rsid w:val="00FC6297"/>
    <w:rsid w:val="00FD0869"/>
    <w:rsid w:val="00FD139E"/>
    <w:rsid w:val="00FD66DE"/>
    <w:rsid w:val="00FD781E"/>
    <w:rsid w:val="00FD7CAA"/>
    <w:rsid w:val="00FE0EC6"/>
    <w:rsid w:val="00FE1F15"/>
    <w:rsid w:val="00FE26FE"/>
    <w:rsid w:val="00FE5774"/>
    <w:rsid w:val="00FF2AE3"/>
    <w:rsid w:val="00FF31E9"/>
    <w:rsid w:val="00FF43AE"/>
    <w:rsid w:val="00FF7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4F7"/>
    <w:rPr>
      <w:sz w:val="24"/>
      <w:szCs w:val="24"/>
    </w:rPr>
  </w:style>
  <w:style w:type="paragraph" w:styleId="Heading1">
    <w:name w:val="heading 1"/>
    <w:basedOn w:val="Normal"/>
    <w:next w:val="Normal"/>
    <w:link w:val="Heading1Char"/>
    <w:qFormat/>
    <w:rsid w:val="00E62AE4"/>
    <w:pPr>
      <w:keepNext/>
      <w:widowControl w:val="0"/>
      <w:spacing w:before="240" w:after="60"/>
      <w:outlineLvl w:val="0"/>
    </w:pPr>
    <w:rPr>
      <w:rFonts w:ascii="Arial" w:hAnsi="Arial"/>
      <w:b/>
      <w:kern w:val="28"/>
      <w:sz w:val="28"/>
      <w:szCs w:val="20"/>
      <w:lang w:val="el-GR"/>
    </w:rPr>
  </w:style>
  <w:style w:type="paragraph" w:styleId="Heading4">
    <w:name w:val="heading 4"/>
    <w:basedOn w:val="Normal"/>
    <w:next w:val="Normal"/>
    <w:link w:val="Heading4Char"/>
    <w:semiHidden/>
    <w:unhideWhenUsed/>
    <w:qFormat/>
    <w:rsid w:val="00FA7A87"/>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A5EF7"/>
    <w:rPr>
      <w:rFonts w:ascii="Tahoma" w:hAnsi="Tahoma" w:cs="Tahoma"/>
      <w:sz w:val="16"/>
      <w:szCs w:val="16"/>
    </w:rPr>
  </w:style>
  <w:style w:type="paragraph" w:styleId="Header">
    <w:name w:val="header"/>
    <w:basedOn w:val="Normal"/>
    <w:rsid w:val="004C7777"/>
    <w:pPr>
      <w:tabs>
        <w:tab w:val="center" w:pos="4320"/>
        <w:tab w:val="right" w:pos="8640"/>
      </w:tabs>
    </w:pPr>
  </w:style>
  <w:style w:type="character" w:styleId="PageNumber">
    <w:name w:val="page number"/>
    <w:basedOn w:val="DefaultParagraphFont"/>
    <w:rsid w:val="004C7777"/>
  </w:style>
  <w:style w:type="character" w:customStyle="1" w:styleId="Heading1Char">
    <w:name w:val="Heading 1 Char"/>
    <w:basedOn w:val="DefaultParagraphFont"/>
    <w:link w:val="Heading1"/>
    <w:rsid w:val="00E62AE4"/>
    <w:rPr>
      <w:rFonts w:ascii="Arial" w:hAnsi="Arial"/>
      <w:b/>
      <w:kern w:val="28"/>
      <w:sz w:val="28"/>
      <w:lang w:val="el-GR"/>
    </w:rPr>
  </w:style>
  <w:style w:type="paragraph" w:styleId="Title">
    <w:name w:val="Title"/>
    <w:basedOn w:val="Normal"/>
    <w:link w:val="TitleChar"/>
    <w:qFormat/>
    <w:rsid w:val="00E62AE4"/>
    <w:pPr>
      <w:widowControl w:val="0"/>
      <w:jc w:val="center"/>
    </w:pPr>
    <w:rPr>
      <w:rFonts w:ascii="Arial" w:hAnsi="Arial" w:cs="Arial"/>
      <w:b/>
      <w:bCs/>
      <w:sz w:val="22"/>
      <w:szCs w:val="20"/>
      <w:u w:val="single"/>
      <w:lang w:val="el-GR"/>
    </w:rPr>
  </w:style>
  <w:style w:type="character" w:customStyle="1" w:styleId="TitleChar">
    <w:name w:val="Title Char"/>
    <w:basedOn w:val="DefaultParagraphFont"/>
    <w:link w:val="Title"/>
    <w:rsid w:val="00E62AE4"/>
    <w:rPr>
      <w:rFonts w:ascii="Arial" w:hAnsi="Arial" w:cs="Arial"/>
      <w:b/>
      <w:bCs/>
      <w:sz w:val="22"/>
      <w:u w:val="single"/>
      <w:lang w:val="el-GR"/>
    </w:rPr>
  </w:style>
  <w:style w:type="paragraph" w:styleId="Subtitle">
    <w:name w:val="Subtitle"/>
    <w:basedOn w:val="Normal"/>
    <w:link w:val="SubtitleChar"/>
    <w:qFormat/>
    <w:rsid w:val="00E62AE4"/>
    <w:pPr>
      <w:widowControl w:val="0"/>
      <w:tabs>
        <w:tab w:val="center" w:pos="4680"/>
      </w:tabs>
      <w:jc w:val="center"/>
    </w:pPr>
    <w:rPr>
      <w:rFonts w:ascii="Arial" w:hAnsi="Arial" w:cs="Arial"/>
      <w:b/>
      <w:sz w:val="20"/>
      <w:szCs w:val="20"/>
      <w:u w:val="single"/>
      <w:lang w:val="el-GR"/>
    </w:rPr>
  </w:style>
  <w:style w:type="character" w:customStyle="1" w:styleId="SubtitleChar">
    <w:name w:val="Subtitle Char"/>
    <w:basedOn w:val="DefaultParagraphFont"/>
    <w:link w:val="Subtitle"/>
    <w:rsid w:val="00E62AE4"/>
    <w:rPr>
      <w:rFonts w:ascii="Arial" w:hAnsi="Arial" w:cs="Arial"/>
      <w:b/>
      <w:u w:val="single"/>
      <w:lang w:val="el-GR"/>
    </w:rPr>
  </w:style>
  <w:style w:type="paragraph" w:styleId="Footer">
    <w:name w:val="footer"/>
    <w:basedOn w:val="Normal"/>
    <w:link w:val="FooterChar"/>
    <w:uiPriority w:val="99"/>
    <w:rsid w:val="0007125E"/>
    <w:pPr>
      <w:tabs>
        <w:tab w:val="center" w:pos="4680"/>
        <w:tab w:val="right" w:pos="9360"/>
      </w:tabs>
    </w:pPr>
  </w:style>
  <w:style w:type="character" w:customStyle="1" w:styleId="FooterChar">
    <w:name w:val="Footer Char"/>
    <w:basedOn w:val="DefaultParagraphFont"/>
    <w:link w:val="Footer"/>
    <w:uiPriority w:val="99"/>
    <w:rsid w:val="0007125E"/>
    <w:rPr>
      <w:sz w:val="24"/>
      <w:szCs w:val="24"/>
    </w:rPr>
  </w:style>
  <w:style w:type="paragraph" w:styleId="ListParagraph">
    <w:name w:val="List Paragraph"/>
    <w:basedOn w:val="Normal"/>
    <w:uiPriority w:val="34"/>
    <w:qFormat/>
    <w:rsid w:val="0094425E"/>
    <w:pPr>
      <w:ind w:left="720"/>
      <w:contextualSpacing/>
    </w:pPr>
  </w:style>
  <w:style w:type="character" w:customStyle="1" w:styleId="Heading4Char">
    <w:name w:val="Heading 4 Char"/>
    <w:basedOn w:val="DefaultParagraphFont"/>
    <w:link w:val="Heading4"/>
    <w:semiHidden/>
    <w:rsid w:val="00FA7A87"/>
    <w:rPr>
      <w:rFonts w:ascii="Cambria" w:eastAsia="Times New Roman" w:hAnsi="Cambria" w:cs="Times New Roman"/>
      <w:b/>
      <w:bCs/>
      <w:i/>
      <w:iCs/>
      <w:color w:val="4F81BD"/>
      <w:sz w:val="24"/>
      <w:szCs w:val="24"/>
    </w:rPr>
  </w:style>
  <w:style w:type="paragraph" w:styleId="BodyTextIndent2">
    <w:name w:val="Body Text Indent 2"/>
    <w:basedOn w:val="Normal"/>
    <w:link w:val="BodyTextIndent2Char"/>
    <w:rsid w:val="0080353A"/>
    <w:pPr>
      <w:spacing w:after="120" w:line="480" w:lineRule="auto"/>
      <w:ind w:left="283"/>
    </w:pPr>
  </w:style>
  <w:style w:type="character" w:customStyle="1" w:styleId="BodyTextIndent2Char">
    <w:name w:val="Body Text Indent 2 Char"/>
    <w:basedOn w:val="DefaultParagraphFont"/>
    <w:link w:val="BodyTextIndent2"/>
    <w:rsid w:val="0080353A"/>
    <w:rPr>
      <w:sz w:val="24"/>
      <w:szCs w:val="24"/>
    </w:rPr>
  </w:style>
  <w:style w:type="paragraph" w:styleId="Caption">
    <w:name w:val="caption"/>
    <w:basedOn w:val="Normal"/>
    <w:next w:val="Normal"/>
    <w:qFormat/>
    <w:rsid w:val="0080353A"/>
    <w:pPr>
      <w:spacing w:before="120"/>
      <w:ind w:left="748" w:hanging="748"/>
      <w:jc w:val="center"/>
    </w:pPr>
    <w:rPr>
      <w:rFonts w:ascii="Comic Sans MS" w:hAnsi="Comic Sans MS" w:cs="Arial"/>
      <w:b/>
      <w:bCs/>
      <w:lang w:val="el-GR"/>
    </w:rPr>
  </w:style>
  <w:style w:type="character" w:customStyle="1" w:styleId="st">
    <w:name w:val="st"/>
    <w:basedOn w:val="DefaultParagraphFont"/>
    <w:rsid w:val="00AA31CA"/>
  </w:style>
  <w:style w:type="character" w:styleId="Emphasis">
    <w:name w:val="Emphasis"/>
    <w:basedOn w:val="DefaultParagraphFont"/>
    <w:uiPriority w:val="20"/>
    <w:qFormat/>
    <w:rsid w:val="00AA31C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8BFE96-06A3-49D9-9CC1-AA4200F6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ΝΟΜΟΣ ΠΟΥ ΤΡΟΠΟΠΟΙΕΙ ΤΟΝ ΠΕΡΙ ΤΗΣ ΣΥΝΑΨΗΣ ΣΥΜΒΑΣΕΩΝ </vt:lpstr>
    </vt:vector>
  </TitlesOfParts>
  <Company>Τμήμα Ηλεκτρομηχανολογικών Υπηρεσιών</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ΝΟΜΟΣ ΠΟΥ ΤΡΟΠΟΠΟΙΕΙ ΤΟΝ ΠΕΡΙ ΤΗΣ ΣΥΝΑΨΗΣ ΣΥΜΒΑΣΕΩΝ </dc:title>
  <dc:subject>Υγραεριοκίνηση</dc:subject>
  <dc:creator>Γιώργος Λουκά</dc:creator>
  <cp:keywords/>
  <dc:description/>
  <cp:lastModifiedBy>User</cp:lastModifiedBy>
  <cp:revision>3</cp:revision>
  <cp:lastPrinted>2017-07-26T11:10:00Z</cp:lastPrinted>
  <dcterms:created xsi:type="dcterms:W3CDTF">2017-09-15T09:12:00Z</dcterms:created>
  <dcterms:modified xsi:type="dcterms:W3CDTF">2017-09-15T09:22:00Z</dcterms:modified>
</cp:coreProperties>
</file>